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78" w:rsidRPr="00D27BBF" w:rsidRDefault="00E86178" w:rsidP="00E86178">
      <w:pPr>
        <w:jc w:val="distribute"/>
        <w:rPr>
          <w:rFonts w:ascii="宋体" w:hAnsi="宋体"/>
          <w:snapToGrid w:val="0"/>
          <w:color w:val="FF0000"/>
          <w:w w:val="60"/>
          <w:kern w:val="0"/>
          <w:sz w:val="32"/>
          <w:szCs w:val="32"/>
        </w:rPr>
      </w:pPr>
    </w:p>
    <w:p w:rsidR="00E86178" w:rsidRPr="00B9635B" w:rsidRDefault="00E86178" w:rsidP="00E86178">
      <w:pPr>
        <w:jc w:val="distribute"/>
        <w:rPr>
          <w:color w:val="FF0000"/>
        </w:rPr>
      </w:pPr>
      <w:r w:rsidRPr="00B9635B">
        <w:rPr>
          <w:rFonts w:ascii="方正粗宋简体" w:eastAsia="方正粗宋简体" w:hAnsi="宋体" w:hint="eastAsia"/>
          <w:snapToGrid w:val="0"/>
          <w:color w:val="FF0000"/>
          <w:w w:val="60"/>
          <w:kern w:val="0"/>
          <w:sz w:val="96"/>
          <w:szCs w:val="96"/>
        </w:rPr>
        <w:t>北京市朝阳区教育委员会</w:t>
      </w:r>
    </w:p>
    <w:p w:rsidR="00E86178" w:rsidRPr="00611FCE" w:rsidRDefault="007C4654" w:rsidP="00E86178">
      <w:pPr>
        <w:jc w:val="center"/>
        <w:rPr>
          <w:rFonts w:ascii="仿宋_GB2312" w:eastAsia="仿宋_GB2312"/>
          <w:sz w:val="36"/>
          <w:szCs w:val="36"/>
        </w:rPr>
      </w:pPr>
      <w:bookmarkStart w:id="0" w:name="_GoBack"/>
      <w:r w:rsidRPr="007C4654">
        <w:rPr>
          <w:rFonts w:ascii="Calibr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1" o:spid="_x0000_s1026" type="#_x0000_t32" style="position:absolute;left:0;text-align:left;margin-left:0;margin-top:18.65pt;width:442.2pt;height:0;z-index:251658240;visibility:visible" strokecolor="red" strokeweight="2pt"/>
        </w:pict>
      </w:r>
      <w:bookmarkEnd w:id="0"/>
    </w:p>
    <w:p w:rsidR="00E86178" w:rsidRPr="001C3B5E" w:rsidRDefault="00E86178" w:rsidP="00E86178">
      <w:pPr>
        <w:spacing w:line="480" w:lineRule="auto"/>
      </w:pPr>
    </w:p>
    <w:p w:rsidR="00E86178" w:rsidRDefault="00E86178" w:rsidP="00E86178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E86178">
        <w:rPr>
          <w:rFonts w:ascii="方正小标宋简体" w:eastAsia="方正小标宋简体" w:hint="eastAsia"/>
          <w:sz w:val="44"/>
          <w:szCs w:val="44"/>
        </w:rPr>
        <w:t>朝阳区</w:t>
      </w:r>
      <w:r w:rsidRPr="00E86178">
        <w:rPr>
          <w:rFonts w:ascii="方正小标宋简体" w:eastAsia="方正小标宋简体"/>
          <w:sz w:val="44"/>
          <w:szCs w:val="44"/>
        </w:rPr>
        <w:t>教育委员会关于</w:t>
      </w:r>
      <w:r w:rsidR="00B62080" w:rsidRPr="00E86178">
        <w:rPr>
          <w:rFonts w:ascii="方正小标宋简体" w:eastAsia="方正小标宋简体" w:hint="eastAsia"/>
          <w:sz w:val="44"/>
          <w:szCs w:val="44"/>
        </w:rPr>
        <w:t>转发</w:t>
      </w:r>
      <w:r w:rsidRPr="00E86178">
        <w:rPr>
          <w:rFonts w:ascii="方正小标宋简体" w:eastAsia="方正小标宋简体" w:hint="eastAsia"/>
          <w:sz w:val="44"/>
          <w:szCs w:val="44"/>
        </w:rPr>
        <w:t>首都师范大学</w:t>
      </w:r>
    </w:p>
    <w:p w:rsidR="00E86178" w:rsidRDefault="00E86178" w:rsidP="00E86178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E86178">
        <w:rPr>
          <w:rFonts w:ascii="方正小标宋简体" w:eastAsia="方正小标宋简体"/>
          <w:sz w:val="44"/>
          <w:szCs w:val="44"/>
        </w:rPr>
        <w:t>教育学院</w:t>
      </w:r>
      <w:r w:rsidR="00B62080" w:rsidRPr="00E86178">
        <w:rPr>
          <w:rFonts w:ascii="方正小标宋简体" w:eastAsia="方正小标宋简体" w:hint="eastAsia"/>
          <w:sz w:val="44"/>
          <w:szCs w:val="44"/>
        </w:rPr>
        <w:t>遴选</w:t>
      </w:r>
      <w:r w:rsidR="00B33F4B">
        <w:rPr>
          <w:rFonts w:ascii="方正小标宋简体" w:eastAsia="方正小标宋简体" w:hint="eastAsia"/>
          <w:sz w:val="44"/>
          <w:szCs w:val="44"/>
        </w:rPr>
        <w:t>第二批</w:t>
      </w:r>
      <w:r w:rsidR="00B62080" w:rsidRPr="00E86178">
        <w:rPr>
          <w:rFonts w:ascii="方正小标宋简体" w:eastAsia="方正小标宋简体" w:hint="eastAsia"/>
          <w:sz w:val="44"/>
          <w:szCs w:val="44"/>
        </w:rPr>
        <w:t>北京市中小学特级教师</w:t>
      </w:r>
    </w:p>
    <w:p w:rsidR="009C5B18" w:rsidRPr="00E86178" w:rsidRDefault="00B62080" w:rsidP="00E86178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E86178">
        <w:rPr>
          <w:rFonts w:ascii="方正小标宋简体" w:eastAsia="方正小标宋简体" w:hint="eastAsia"/>
          <w:sz w:val="44"/>
          <w:szCs w:val="44"/>
        </w:rPr>
        <w:t>工作室学员的通知</w:t>
      </w:r>
    </w:p>
    <w:p w:rsidR="00E86178" w:rsidRDefault="00E86178" w:rsidP="00D64489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</w:p>
    <w:p w:rsidR="00B62080" w:rsidRPr="00AA5CFA" w:rsidRDefault="00B62080" w:rsidP="00E86178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AA5CFA">
        <w:rPr>
          <w:rFonts w:ascii="仿宋" w:eastAsia="仿宋" w:hAnsi="仿宋" w:hint="eastAsia"/>
          <w:sz w:val="32"/>
          <w:szCs w:val="32"/>
        </w:rPr>
        <w:t>各中小学、学区、直属单位：</w:t>
      </w:r>
    </w:p>
    <w:p w:rsidR="00B62080" w:rsidRPr="00AA5CFA" w:rsidRDefault="00B62080" w:rsidP="00E86178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AA5CFA">
        <w:rPr>
          <w:rFonts w:ascii="仿宋" w:eastAsia="仿宋" w:hAnsi="仿宋" w:hint="eastAsia"/>
          <w:sz w:val="32"/>
          <w:szCs w:val="32"/>
        </w:rPr>
        <w:t>现将首都师范大</w:t>
      </w:r>
      <w:r w:rsidR="0098148B" w:rsidRPr="00AA5CFA">
        <w:rPr>
          <w:rFonts w:ascii="仿宋" w:eastAsia="仿宋" w:hAnsi="仿宋" w:hint="eastAsia"/>
          <w:sz w:val="32"/>
          <w:szCs w:val="32"/>
        </w:rPr>
        <w:t>学教育学院《关于遴选</w:t>
      </w:r>
      <w:r w:rsidR="00B33F4B">
        <w:rPr>
          <w:rFonts w:ascii="仿宋" w:eastAsia="仿宋" w:hAnsi="仿宋" w:hint="eastAsia"/>
          <w:sz w:val="32"/>
          <w:szCs w:val="32"/>
        </w:rPr>
        <w:t>第二批</w:t>
      </w:r>
      <w:r w:rsidR="0098148B" w:rsidRPr="00AA5CFA">
        <w:rPr>
          <w:rFonts w:ascii="仿宋" w:eastAsia="仿宋" w:hAnsi="仿宋" w:hint="eastAsia"/>
          <w:sz w:val="32"/>
          <w:szCs w:val="32"/>
        </w:rPr>
        <w:t>北京市中小学特级教师工作室学员的通知》</w:t>
      </w:r>
      <w:r w:rsidR="00215D08">
        <w:rPr>
          <w:rFonts w:ascii="仿宋" w:eastAsia="仿宋" w:hAnsi="仿宋" w:hint="eastAsia"/>
          <w:sz w:val="32"/>
          <w:szCs w:val="32"/>
        </w:rPr>
        <w:t>（附件1）</w:t>
      </w:r>
      <w:r w:rsidR="0098148B" w:rsidRPr="00AA5CFA">
        <w:rPr>
          <w:rFonts w:ascii="仿宋" w:eastAsia="仿宋" w:hAnsi="仿宋" w:hint="eastAsia"/>
          <w:sz w:val="32"/>
          <w:szCs w:val="32"/>
        </w:rPr>
        <w:t>转发你们，并将工作室学员申报</w:t>
      </w:r>
      <w:r w:rsidRPr="00AA5CFA">
        <w:rPr>
          <w:rFonts w:ascii="仿宋" w:eastAsia="仿宋" w:hAnsi="仿宋" w:hint="eastAsia"/>
          <w:sz w:val="32"/>
          <w:szCs w:val="32"/>
        </w:rPr>
        <w:t>工作要求通知如下：</w:t>
      </w:r>
    </w:p>
    <w:p w:rsidR="00B62080" w:rsidRPr="00AA5CFA" w:rsidRDefault="00B62080" w:rsidP="00E86178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AA5CFA">
        <w:rPr>
          <w:rFonts w:ascii="仿宋" w:eastAsia="仿宋" w:hAnsi="仿宋" w:hint="eastAsia"/>
          <w:sz w:val="32"/>
          <w:szCs w:val="32"/>
        </w:rPr>
        <w:t>一、各单位要将通知精神传达到每位符合推荐条件的教师，并积极做好本单位的组织推荐和个人自荐工作。</w:t>
      </w:r>
    </w:p>
    <w:p w:rsidR="00B62080" w:rsidRPr="00AA5CFA" w:rsidRDefault="00B62080" w:rsidP="00E86178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AA5CFA">
        <w:rPr>
          <w:rFonts w:ascii="仿宋" w:eastAsia="仿宋" w:hAnsi="仿宋" w:hint="eastAsia"/>
          <w:sz w:val="32"/>
          <w:szCs w:val="32"/>
        </w:rPr>
        <w:t>二、</w:t>
      </w:r>
      <w:r w:rsidR="00E86178">
        <w:rPr>
          <w:rFonts w:ascii="仿宋" w:eastAsia="仿宋" w:hAnsi="仿宋" w:hint="eastAsia"/>
          <w:sz w:val="32"/>
          <w:szCs w:val="32"/>
        </w:rPr>
        <w:t>报送</w:t>
      </w:r>
      <w:r w:rsidRPr="00AA5CFA">
        <w:rPr>
          <w:rFonts w:ascii="仿宋" w:eastAsia="仿宋" w:hAnsi="仿宋" w:hint="eastAsia"/>
          <w:sz w:val="32"/>
          <w:szCs w:val="32"/>
        </w:rPr>
        <w:t>材料要求</w:t>
      </w:r>
    </w:p>
    <w:p w:rsidR="00B62080" w:rsidRPr="00AA5CFA" w:rsidRDefault="00B62080" w:rsidP="00E86178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AA5CFA">
        <w:rPr>
          <w:rFonts w:ascii="仿宋" w:eastAsia="仿宋" w:hAnsi="仿宋" w:hint="eastAsia"/>
          <w:sz w:val="32"/>
          <w:szCs w:val="32"/>
        </w:rPr>
        <w:t>报送时间</w:t>
      </w:r>
      <w:r w:rsidR="0086617D">
        <w:rPr>
          <w:rFonts w:ascii="仿宋" w:eastAsia="仿宋" w:hAnsi="仿宋" w:hint="eastAsia"/>
          <w:sz w:val="32"/>
          <w:szCs w:val="32"/>
        </w:rPr>
        <w:t>地点</w:t>
      </w:r>
      <w:r w:rsidRPr="00AA5CFA">
        <w:rPr>
          <w:rFonts w:ascii="仿宋" w:eastAsia="仿宋" w:hAnsi="仿宋" w:hint="eastAsia"/>
          <w:sz w:val="32"/>
          <w:szCs w:val="32"/>
        </w:rPr>
        <w:t>：请各单位于</w:t>
      </w:r>
      <w:r w:rsidR="00B33F4B">
        <w:rPr>
          <w:rFonts w:ascii="仿宋" w:eastAsia="仿宋" w:hAnsi="仿宋" w:hint="eastAsia"/>
          <w:sz w:val="32"/>
          <w:szCs w:val="32"/>
        </w:rPr>
        <w:t>3</w:t>
      </w:r>
      <w:r w:rsidRPr="00AA5CFA">
        <w:rPr>
          <w:rFonts w:ascii="仿宋" w:eastAsia="仿宋" w:hAnsi="仿宋" w:hint="eastAsia"/>
          <w:sz w:val="32"/>
          <w:szCs w:val="32"/>
        </w:rPr>
        <w:t>月</w:t>
      </w:r>
      <w:r w:rsidR="00B33F4B">
        <w:rPr>
          <w:rFonts w:ascii="仿宋" w:eastAsia="仿宋" w:hAnsi="仿宋" w:hint="eastAsia"/>
          <w:sz w:val="32"/>
          <w:szCs w:val="32"/>
        </w:rPr>
        <w:t>22</w:t>
      </w:r>
      <w:r w:rsidRPr="00AA5CFA">
        <w:rPr>
          <w:rFonts w:ascii="仿宋" w:eastAsia="仿宋" w:hAnsi="仿宋" w:hint="eastAsia"/>
          <w:sz w:val="32"/>
          <w:szCs w:val="32"/>
        </w:rPr>
        <w:t>日</w:t>
      </w:r>
      <w:r w:rsidR="009E22F9" w:rsidRPr="00AA5CFA">
        <w:rPr>
          <w:rFonts w:ascii="仿宋" w:eastAsia="仿宋" w:hAnsi="仿宋" w:hint="eastAsia"/>
          <w:sz w:val="32"/>
          <w:szCs w:val="32"/>
        </w:rPr>
        <w:t>(星期</w:t>
      </w:r>
      <w:r w:rsidR="00B33F4B">
        <w:rPr>
          <w:rFonts w:ascii="仿宋" w:eastAsia="仿宋" w:hAnsi="仿宋" w:hint="eastAsia"/>
          <w:sz w:val="32"/>
          <w:szCs w:val="32"/>
        </w:rPr>
        <w:t>五</w:t>
      </w:r>
      <w:r w:rsidR="009E22F9" w:rsidRPr="00AA5CFA">
        <w:rPr>
          <w:rFonts w:ascii="仿宋" w:eastAsia="仿宋" w:hAnsi="仿宋" w:hint="eastAsia"/>
          <w:sz w:val="32"/>
          <w:szCs w:val="32"/>
        </w:rPr>
        <w:t>)</w:t>
      </w:r>
      <w:r w:rsidRPr="00AA5CFA">
        <w:rPr>
          <w:rFonts w:ascii="仿宋" w:eastAsia="仿宋" w:hAnsi="仿宋" w:hint="eastAsia"/>
          <w:sz w:val="32"/>
          <w:szCs w:val="32"/>
        </w:rPr>
        <w:t>中午12:00前报送申报材料</w:t>
      </w:r>
      <w:r w:rsidR="009E22F9" w:rsidRPr="00AA5CFA">
        <w:rPr>
          <w:rFonts w:ascii="仿宋" w:eastAsia="仿宋" w:hAnsi="仿宋" w:hint="eastAsia"/>
          <w:sz w:val="32"/>
          <w:szCs w:val="32"/>
        </w:rPr>
        <w:t>至教委507室</w:t>
      </w:r>
      <w:r w:rsidRPr="00AA5CFA">
        <w:rPr>
          <w:rFonts w:ascii="仿宋" w:eastAsia="仿宋" w:hAnsi="仿宋" w:hint="eastAsia"/>
          <w:sz w:val="32"/>
          <w:szCs w:val="32"/>
        </w:rPr>
        <w:t>，逾期视为放弃。材料包括：</w:t>
      </w:r>
    </w:p>
    <w:p w:rsidR="00B62080" w:rsidRPr="00AA5CFA" w:rsidRDefault="00215D08" w:rsidP="00E86178">
      <w:pPr>
        <w:spacing w:line="560" w:lineRule="exact"/>
        <w:ind w:firstLineChars="250" w:firstLine="80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 xml:space="preserve">. </w:t>
      </w:r>
      <w:r w:rsidR="00310020" w:rsidRPr="00AA5CFA">
        <w:rPr>
          <w:rFonts w:ascii="仿宋" w:eastAsia="仿宋" w:hAnsi="仿宋" w:hint="eastAsia"/>
          <w:sz w:val="32"/>
          <w:szCs w:val="32"/>
        </w:rPr>
        <w:t>《北京市中小学特级教师工作室学员推荐表》</w:t>
      </w:r>
      <w:r w:rsidR="002C747F">
        <w:rPr>
          <w:rFonts w:ascii="仿宋" w:eastAsia="仿宋" w:hAnsi="仿宋" w:hint="eastAsia"/>
          <w:sz w:val="32"/>
          <w:szCs w:val="32"/>
        </w:rPr>
        <w:t>（附件1-1）</w:t>
      </w:r>
      <w:r w:rsidR="0086617D">
        <w:rPr>
          <w:rFonts w:ascii="仿宋" w:eastAsia="仿宋" w:hAnsi="仿宋" w:hint="eastAsia"/>
          <w:sz w:val="32"/>
          <w:szCs w:val="32"/>
        </w:rPr>
        <w:t>（</w:t>
      </w:r>
      <w:r w:rsidR="002A7F05">
        <w:rPr>
          <w:rFonts w:ascii="仿宋" w:eastAsia="仿宋" w:hAnsi="仿宋" w:hint="eastAsia"/>
          <w:sz w:val="32"/>
          <w:szCs w:val="32"/>
        </w:rPr>
        <w:t>纸质版</w:t>
      </w:r>
      <w:r w:rsidR="0086617D" w:rsidRPr="00AA5CFA">
        <w:rPr>
          <w:rFonts w:ascii="仿宋" w:eastAsia="仿宋" w:hAnsi="仿宋" w:hint="eastAsia"/>
          <w:sz w:val="32"/>
          <w:szCs w:val="32"/>
        </w:rPr>
        <w:t>一式5份</w:t>
      </w:r>
      <w:r w:rsidR="00D63601">
        <w:rPr>
          <w:rFonts w:ascii="仿宋" w:eastAsia="仿宋" w:hAnsi="仿宋" w:hint="eastAsia"/>
          <w:sz w:val="32"/>
          <w:szCs w:val="32"/>
        </w:rPr>
        <w:t>，</w:t>
      </w:r>
      <w:r w:rsidR="0086617D">
        <w:rPr>
          <w:rFonts w:ascii="仿宋" w:eastAsia="仿宋" w:hAnsi="仿宋" w:hint="eastAsia"/>
          <w:sz w:val="32"/>
          <w:szCs w:val="32"/>
        </w:rPr>
        <w:t>请在表格“姓名”栏加盖公章）</w:t>
      </w:r>
      <w:r w:rsidR="00B6439E">
        <w:rPr>
          <w:rFonts w:ascii="仿宋" w:eastAsia="仿宋" w:hAnsi="仿宋" w:hint="eastAsia"/>
          <w:sz w:val="32"/>
          <w:szCs w:val="32"/>
        </w:rPr>
        <w:t>、</w:t>
      </w:r>
      <w:r w:rsidR="00B6439E" w:rsidRPr="00AA5CFA">
        <w:rPr>
          <w:rFonts w:ascii="仿宋" w:eastAsia="仿宋" w:hAnsi="仿宋" w:hint="eastAsia"/>
          <w:sz w:val="32"/>
          <w:szCs w:val="32"/>
        </w:rPr>
        <w:t>《</w:t>
      </w:r>
      <w:r w:rsidR="00B33F4B">
        <w:rPr>
          <w:rFonts w:ascii="仿宋" w:eastAsia="仿宋" w:hAnsi="仿宋" w:hint="eastAsia"/>
          <w:sz w:val="32"/>
          <w:szCs w:val="32"/>
        </w:rPr>
        <w:t xml:space="preserve"> “</w:t>
      </w:r>
      <w:r w:rsidR="00B33F4B" w:rsidRPr="00AA5CFA">
        <w:rPr>
          <w:rFonts w:ascii="仿宋" w:eastAsia="仿宋" w:hAnsi="仿宋" w:hint="eastAsia"/>
          <w:sz w:val="32"/>
          <w:szCs w:val="32"/>
        </w:rPr>
        <w:t>北京市中小学特级教师工作室</w:t>
      </w:r>
      <w:r w:rsidR="00B33F4B">
        <w:rPr>
          <w:rFonts w:ascii="仿宋" w:eastAsia="仿宋" w:hAnsi="仿宋" w:hint="eastAsia"/>
          <w:sz w:val="32"/>
          <w:szCs w:val="32"/>
        </w:rPr>
        <w:t>”项目实施方案</w:t>
      </w:r>
      <w:r w:rsidR="00B6439E" w:rsidRPr="00AA5CFA">
        <w:rPr>
          <w:rFonts w:ascii="仿宋" w:eastAsia="仿宋" w:hAnsi="仿宋" w:hint="eastAsia"/>
          <w:sz w:val="32"/>
          <w:szCs w:val="32"/>
        </w:rPr>
        <w:t>》（附件2）</w:t>
      </w:r>
      <w:r w:rsidR="002A7F05">
        <w:rPr>
          <w:rFonts w:ascii="仿宋" w:eastAsia="仿宋" w:hAnsi="仿宋" w:hint="eastAsia"/>
          <w:sz w:val="32"/>
          <w:szCs w:val="32"/>
        </w:rPr>
        <w:t>纸质版</w:t>
      </w:r>
      <w:r w:rsidR="009312B8">
        <w:rPr>
          <w:rFonts w:ascii="仿宋" w:eastAsia="仿宋" w:hAnsi="仿宋" w:hint="eastAsia"/>
          <w:sz w:val="32"/>
          <w:szCs w:val="32"/>
        </w:rPr>
        <w:t>1</w:t>
      </w:r>
      <w:r w:rsidR="009312B8">
        <w:rPr>
          <w:rFonts w:ascii="仿宋" w:eastAsia="仿宋" w:hAnsi="仿宋" w:hint="eastAsia"/>
          <w:sz w:val="32"/>
          <w:szCs w:val="32"/>
        </w:rPr>
        <w:lastRenderedPageBreak/>
        <w:t>份</w:t>
      </w:r>
      <w:r w:rsidR="00B62080" w:rsidRPr="00AA5CFA">
        <w:rPr>
          <w:rFonts w:ascii="仿宋" w:eastAsia="仿宋" w:hAnsi="仿宋" w:hint="eastAsia"/>
          <w:sz w:val="32"/>
          <w:szCs w:val="32"/>
        </w:rPr>
        <w:t>。</w:t>
      </w:r>
    </w:p>
    <w:p w:rsidR="00B62080" w:rsidRPr="00AA5CFA" w:rsidRDefault="00215D08" w:rsidP="00E86178">
      <w:pPr>
        <w:spacing w:line="560" w:lineRule="exact"/>
        <w:ind w:firstLineChars="250" w:firstLine="80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 xml:space="preserve">. </w:t>
      </w:r>
      <w:r w:rsidR="009E22F9" w:rsidRPr="00AA5CFA">
        <w:rPr>
          <w:rFonts w:ascii="仿宋" w:eastAsia="仿宋" w:hAnsi="仿宋" w:hint="eastAsia"/>
          <w:sz w:val="32"/>
          <w:szCs w:val="32"/>
        </w:rPr>
        <w:t>《北京市中小学特级教师工作室学员推荐表》</w:t>
      </w:r>
      <w:r w:rsidR="00D64489">
        <w:rPr>
          <w:rFonts w:ascii="仿宋" w:eastAsia="仿宋" w:hAnsi="仿宋" w:hint="eastAsia"/>
          <w:sz w:val="32"/>
          <w:szCs w:val="32"/>
        </w:rPr>
        <w:t>和</w:t>
      </w:r>
      <w:r w:rsidR="009E22F9" w:rsidRPr="00AA5CFA">
        <w:rPr>
          <w:rFonts w:ascii="仿宋" w:eastAsia="仿宋" w:hAnsi="仿宋" w:hint="eastAsia"/>
          <w:sz w:val="32"/>
          <w:szCs w:val="32"/>
        </w:rPr>
        <w:t>《</w:t>
      </w:r>
      <w:r w:rsidR="00B33F4B">
        <w:rPr>
          <w:rFonts w:ascii="仿宋" w:eastAsia="仿宋" w:hAnsi="仿宋" w:hint="eastAsia"/>
          <w:sz w:val="32"/>
          <w:szCs w:val="32"/>
        </w:rPr>
        <w:t>“</w:t>
      </w:r>
      <w:r w:rsidR="00B33F4B" w:rsidRPr="00AA5CFA">
        <w:rPr>
          <w:rFonts w:ascii="仿宋" w:eastAsia="仿宋" w:hAnsi="仿宋" w:hint="eastAsia"/>
          <w:sz w:val="32"/>
          <w:szCs w:val="32"/>
        </w:rPr>
        <w:t>北京市中小学特级教师工作室</w:t>
      </w:r>
      <w:r w:rsidR="00B33F4B">
        <w:rPr>
          <w:rFonts w:ascii="仿宋" w:eastAsia="仿宋" w:hAnsi="仿宋" w:hint="eastAsia"/>
          <w:sz w:val="32"/>
          <w:szCs w:val="32"/>
        </w:rPr>
        <w:t>”项目实施方案</w:t>
      </w:r>
      <w:r w:rsidR="009E22F9" w:rsidRPr="00AA5CFA">
        <w:rPr>
          <w:rFonts w:ascii="仿宋" w:eastAsia="仿宋" w:hAnsi="仿宋" w:hint="eastAsia"/>
          <w:sz w:val="32"/>
          <w:szCs w:val="32"/>
        </w:rPr>
        <w:t>》</w:t>
      </w:r>
      <w:r w:rsidR="00B62080" w:rsidRPr="00AA5CFA">
        <w:rPr>
          <w:rFonts w:ascii="仿宋" w:eastAsia="仿宋" w:hAnsi="仿宋" w:hint="eastAsia"/>
          <w:sz w:val="32"/>
          <w:szCs w:val="32"/>
        </w:rPr>
        <w:t>电子版发送至邮箱</w:t>
      </w:r>
      <w:hyperlink r:id="rId7" w:history="1">
        <w:r w:rsidR="00B62080" w:rsidRPr="00AA5CFA">
          <w:rPr>
            <w:rFonts w:ascii="仿宋" w:eastAsia="仿宋" w:hAnsi="仿宋" w:hint="eastAsia"/>
            <w:sz w:val="32"/>
            <w:szCs w:val="32"/>
          </w:rPr>
          <w:t>chyrsk507@163.com</w:t>
        </w:r>
      </w:hyperlink>
      <w:r w:rsidR="00310020" w:rsidRPr="00AA5CFA">
        <w:rPr>
          <w:rFonts w:ascii="仿宋" w:eastAsia="仿宋" w:hAnsi="仿宋" w:hint="eastAsia"/>
          <w:sz w:val="32"/>
          <w:szCs w:val="32"/>
        </w:rPr>
        <w:t>。</w:t>
      </w:r>
    </w:p>
    <w:p w:rsidR="00215D08" w:rsidRPr="002C747F" w:rsidRDefault="00215D08" w:rsidP="00215D08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796427" w:rsidRDefault="00242686" w:rsidP="00215D08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 w:rsidR="00215D08">
        <w:rPr>
          <w:rFonts w:ascii="仿宋" w:eastAsia="仿宋" w:hAnsi="仿宋" w:hint="eastAsia"/>
          <w:sz w:val="32"/>
          <w:szCs w:val="32"/>
        </w:rPr>
        <w:t>：</w:t>
      </w:r>
    </w:p>
    <w:p w:rsidR="00310020" w:rsidRPr="00AA5CFA" w:rsidRDefault="00310020" w:rsidP="00215D08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AA5CFA">
        <w:rPr>
          <w:rFonts w:ascii="仿宋" w:eastAsia="仿宋" w:hAnsi="仿宋" w:hint="eastAsia"/>
          <w:sz w:val="32"/>
          <w:szCs w:val="32"/>
        </w:rPr>
        <w:t>1.</w:t>
      </w:r>
      <w:r w:rsidR="00215D08">
        <w:rPr>
          <w:rFonts w:ascii="仿宋" w:eastAsia="仿宋" w:hAnsi="仿宋" w:hint="eastAsia"/>
          <w:sz w:val="32"/>
          <w:szCs w:val="32"/>
        </w:rPr>
        <w:t>关于遴选北京市中小学特级教师工作室学员的通知</w:t>
      </w:r>
    </w:p>
    <w:p w:rsidR="00310020" w:rsidRPr="00AA5CFA" w:rsidRDefault="00310020" w:rsidP="00796427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AA5CFA">
        <w:rPr>
          <w:rFonts w:ascii="仿宋" w:eastAsia="仿宋" w:hAnsi="仿宋" w:hint="eastAsia"/>
          <w:sz w:val="32"/>
          <w:szCs w:val="32"/>
        </w:rPr>
        <w:t>2.</w:t>
      </w:r>
      <w:r w:rsidR="00B33F4B" w:rsidRPr="00B33F4B">
        <w:rPr>
          <w:rFonts w:ascii="仿宋" w:eastAsia="仿宋" w:hAnsi="仿宋" w:hint="eastAsia"/>
          <w:sz w:val="32"/>
          <w:szCs w:val="32"/>
        </w:rPr>
        <w:t xml:space="preserve"> </w:t>
      </w:r>
      <w:r w:rsidR="00B33F4B">
        <w:rPr>
          <w:rFonts w:ascii="仿宋" w:eastAsia="仿宋" w:hAnsi="仿宋" w:hint="eastAsia"/>
          <w:sz w:val="32"/>
          <w:szCs w:val="32"/>
        </w:rPr>
        <w:t>“</w:t>
      </w:r>
      <w:r w:rsidR="00B33F4B" w:rsidRPr="00AA5CFA">
        <w:rPr>
          <w:rFonts w:ascii="仿宋" w:eastAsia="仿宋" w:hAnsi="仿宋" w:hint="eastAsia"/>
          <w:sz w:val="32"/>
          <w:szCs w:val="32"/>
        </w:rPr>
        <w:t>北京市中小学特级教师工作室</w:t>
      </w:r>
      <w:r w:rsidR="00B33F4B">
        <w:rPr>
          <w:rFonts w:ascii="仿宋" w:eastAsia="仿宋" w:hAnsi="仿宋" w:hint="eastAsia"/>
          <w:sz w:val="32"/>
          <w:szCs w:val="32"/>
        </w:rPr>
        <w:t>”项目实施方案</w:t>
      </w:r>
    </w:p>
    <w:p w:rsidR="008B013B" w:rsidRPr="00AA5CFA" w:rsidRDefault="008B013B" w:rsidP="00E86178">
      <w:pPr>
        <w:spacing w:line="560" w:lineRule="exact"/>
        <w:ind w:firstLineChars="250" w:firstLine="800"/>
        <w:jc w:val="left"/>
        <w:rPr>
          <w:rFonts w:ascii="仿宋" w:eastAsia="仿宋" w:hAnsi="仿宋"/>
          <w:sz w:val="32"/>
          <w:szCs w:val="32"/>
        </w:rPr>
      </w:pPr>
    </w:p>
    <w:p w:rsidR="00B62080" w:rsidRDefault="00B62080" w:rsidP="00E86178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AA5CFA">
        <w:rPr>
          <w:rFonts w:ascii="仿宋" w:eastAsia="仿宋" w:hAnsi="仿宋" w:hint="eastAsia"/>
          <w:sz w:val="32"/>
          <w:szCs w:val="32"/>
        </w:rPr>
        <w:t>联系人：</w:t>
      </w:r>
      <w:r w:rsidR="00B33F4B">
        <w:rPr>
          <w:rFonts w:ascii="仿宋" w:eastAsia="仿宋" w:hAnsi="仿宋" w:hint="eastAsia"/>
          <w:sz w:val="32"/>
          <w:szCs w:val="32"/>
        </w:rPr>
        <w:t xml:space="preserve">张婉月 </w:t>
      </w:r>
      <w:r w:rsidR="007C534C">
        <w:rPr>
          <w:rFonts w:ascii="仿宋" w:eastAsia="仿宋" w:hAnsi="仿宋" w:hint="eastAsia"/>
          <w:sz w:val="32"/>
          <w:szCs w:val="32"/>
        </w:rPr>
        <w:t xml:space="preserve"> </w:t>
      </w:r>
      <w:r w:rsidR="00B33F4B">
        <w:rPr>
          <w:rFonts w:ascii="仿宋" w:eastAsia="仿宋" w:hAnsi="仿宋" w:hint="eastAsia"/>
          <w:sz w:val="32"/>
          <w:szCs w:val="32"/>
        </w:rPr>
        <w:t>吴雪</w:t>
      </w:r>
      <w:r w:rsidR="00796427">
        <w:rPr>
          <w:rFonts w:ascii="仿宋" w:eastAsia="仿宋" w:hAnsi="仿宋" w:hint="eastAsia"/>
          <w:sz w:val="32"/>
          <w:szCs w:val="32"/>
        </w:rPr>
        <w:t xml:space="preserve">       </w:t>
      </w:r>
      <w:r w:rsidR="00B33F4B">
        <w:rPr>
          <w:rFonts w:ascii="仿宋" w:eastAsia="仿宋" w:hAnsi="仿宋" w:hint="eastAsia"/>
          <w:sz w:val="32"/>
          <w:szCs w:val="32"/>
        </w:rPr>
        <w:t xml:space="preserve">  </w:t>
      </w:r>
      <w:r w:rsidRPr="00AA5CFA">
        <w:rPr>
          <w:rFonts w:ascii="仿宋" w:eastAsia="仿宋" w:hAnsi="仿宋" w:hint="eastAsia"/>
          <w:sz w:val="32"/>
          <w:szCs w:val="32"/>
        </w:rPr>
        <w:t>联系电话：85851208</w:t>
      </w:r>
    </w:p>
    <w:p w:rsidR="00A805DB" w:rsidRPr="00AA5CFA" w:rsidRDefault="00A805DB" w:rsidP="00E86178">
      <w:pPr>
        <w:spacing w:line="560" w:lineRule="exact"/>
        <w:ind w:firstLineChars="250" w:firstLine="800"/>
        <w:jc w:val="left"/>
        <w:rPr>
          <w:rFonts w:ascii="仿宋" w:eastAsia="仿宋" w:hAnsi="仿宋"/>
          <w:sz w:val="32"/>
          <w:szCs w:val="32"/>
        </w:rPr>
      </w:pPr>
    </w:p>
    <w:p w:rsidR="00AA5CFA" w:rsidRDefault="00215D08" w:rsidP="00E86178">
      <w:pPr>
        <w:spacing w:line="560" w:lineRule="exact"/>
        <w:ind w:right="640" w:firstLineChars="200" w:firstLine="64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朝阳区教育</w:t>
      </w:r>
      <w:r>
        <w:rPr>
          <w:rFonts w:ascii="仿宋" w:eastAsia="仿宋" w:hAnsi="仿宋"/>
          <w:sz w:val="32"/>
          <w:szCs w:val="32"/>
        </w:rPr>
        <w:t>委员会</w:t>
      </w:r>
    </w:p>
    <w:p w:rsidR="00D37E05" w:rsidRPr="00132B9C" w:rsidRDefault="005762D4" w:rsidP="00215D08">
      <w:pPr>
        <w:spacing w:line="560" w:lineRule="exact"/>
        <w:ind w:right="64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</w:t>
      </w:r>
      <w:r w:rsidR="00D37E05">
        <w:rPr>
          <w:rFonts w:ascii="仿宋" w:eastAsia="仿宋" w:hAnsi="仿宋"/>
          <w:sz w:val="32"/>
          <w:szCs w:val="32"/>
        </w:rPr>
        <w:t>201</w:t>
      </w:r>
      <w:r w:rsidR="00B33F4B">
        <w:rPr>
          <w:rFonts w:ascii="仿宋" w:eastAsia="仿宋" w:hAnsi="仿宋" w:hint="eastAsia"/>
          <w:sz w:val="32"/>
          <w:szCs w:val="32"/>
        </w:rPr>
        <w:t>9</w:t>
      </w:r>
      <w:r w:rsidR="00D37E05">
        <w:rPr>
          <w:rFonts w:ascii="仿宋" w:eastAsia="仿宋" w:hAnsi="仿宋"/>
          <w:sz w:val="32"/>
          <w:szCs w:val="32"/>
        </w:rPr>
        <w:t>年</w:t>
      </w:r>
      <w:r w:rsidR="00B33F4B">
        <w:rPr>
          <w:rFonts w:ascii="仿宋" w:eastAsia="仿宋" w:hAnsi="仿宋" w:hint="eastAsia"/>
          <w:sz w:val="32"/>
          <w:szCs w:val="32"/>
        </w:rPr>
        <w:t>3</w:t>
      </w:r>
      <w:r w:rsidR="00D37E05">
        <w:rPr>
          <w:rFonts w:ascii="仿宋" w:eastAsia="仿宋" w:hAnsi="仿宋"/>
          <w:sz w:val="32"/>
          <w:szCs w:val="32"/>
        </w:rPr>
        <w:t>月</w:t>
      </w:r>
      <w:r w:rsidR="00B33F4B">
        <w:rPr>
          <w:rFonts w:ascii="仿宋" w:eastAsia="仿宋" w:hAnsi="仿宋" w:hint="eastAsia"/>
          <w:sz w:val="32"/>
          <w:szCs w:val="32"/>
        </w:rPr>
        <w:t>13</w:t>
      </w:r>
      <w:r w:rsidR="00D37E05">
        <w:rPr>
          <w:rFonts w:ascii="仿宋" w:eastAsia="仿宋" w:hAnsi="仿宋"/>
          <w:sz w:val="32"/>
          <w:szCs w:val="32"/>
        </w:rPr>
        <w:t>日</w:t>
      </w:r>
    </w:p>
    <w:p w:rsidR="00215D08" w:rsidRDefault="00215D08">
      <w:pPr>
        <w:widowControl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</w:p>
    <w:p w:rsidR="00EC58DC" w:rsidRDefault="00EC58DC" w:rsidP="00EC58DC">
      <w:pPr>
        <w:spacing w:line="560" w:lineRule="exact"/>
        <w:jc w:val="left"/>
        <w:rPr>
          <w:rFonts w:ascii="仿宋" w:eastAsia="仿宋" w:hAnsi="仿宋"/>
          <w:b/>
          <w:sz w:val="32"/>
          <w:szCs w:val="32"/>
        </w:rPr>
      </w:pPr>
      <w:r w:rsidRPr="00EC58DC">
        <w:rPr>
          <w:rFonts w:ascii="黑体" w:eastAsia="黑体" w:hAnsi="黑体" w:hint="eastAsia"/>
          <w:sz w:val="32"/>
          <w:szCs w:val="32"/>
        </w:rPr>
        <w:lastRenderedPageBreak/>
        <w:t>附件1</w:t>
      </w:r>
    </w:p>
    <w:p w:rsidR="00736B34" w:rsidRDefault="00B33F4B" w:rsidP="00736B34">
      <w:pPr>
        <w:spacing w:line="56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736B34">
        <w:rPr>
          <w:rFonts w:ascii="方正小标宋简体" w:eastAsia="方正小标宋简体" w:hAnsi="仿宋" w:hint="eastAsia"/>
          <w:sz w:val="36"/>
          <w:szCs w:val="36"/>
        </w:rPr>
        <w:t>关于遴选第二批北京市中小学特级教师</w:t>
      </w:r>
    </w:p>
    <w:p w:rsidR="00B33F4B" w:rsidRPr="00736B34" w:rsidRDefault="00B33F4B" w:rsidP="00736B34">
      <w:pPr>
        <w:spacing w:line="56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736B34">
        <w:rPr>
          <w:rFonts w:ascii="方正小标宋简体" w:eastAsia="方正小标宋简体" w:hAnsi="仿宋" w:hint="eastAsia"/>
          <w:sz w:val="36"/>
          <w:szCs w:val="36"/>
        </w:rPr>
        <w:t>工作室学员的通知</w:t>
      </w:r>
    </w:p>
    <w:p w:rsidR="00B33F4B" w:rsidRPr="00133E7A" w:rsidRDefault="00B33F4B" w:rsidP="00B33F4B">
      <w:pPr>
        <w:spacing w:line="540" w:lineRule="exact"/>
        <w:rPr>
          <w:rFonts w:ascii="仿宋_GB2312" w:eastAsia="仿宋_GB2312" w:hAnsi="Times New Roman" w:cs="仿宋_GB2312"/>
          <w:sz w:val="32"/>
          <w:szCs w:val="32"/>
        </w:rPr>
      </w:pPr>
    </w:p>
    <w:p w:rsidR="00B33F4B" w:rsidRPr="00D92622" w:rsidRDefault="00B33F4B" w:rsidP="00B33F4B">
      <w:pPr>
        <w:spacing w:line="540" w:lineRule="exact"/>
        <w:rPr>
          <w:rFonts w:ascii="仿宋_GB2312" w:eastAsia="仿宋_GB2312" w:hAnsi="Times New Roman" w:cs="仿宋_GB2312"/>
          <w:sz w:val="32"/>
          <w:szCs w:val="32"/>
        </w:rPr>
      </w:pPr>
      <w:r w:rsidRPr="00D92622">
        <w:rPr>
          <w:rFonts w:ascii="仿宋_GB2312" w:eastAsia="仿宋_GB2312" w:hAnsi="Times New Roman" w:cs="仿宋_GB2312"/>
          <w:sz w:val="32"/>
          <w:szCs w:val="32"/>
        </w:rPr>
        <w:t>各区教委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人事科</w:t>
      </w:r>
      <w:r w:rsidRPr="00D92622">
        <w:rPr>
          <w:rFonts w:ascii="仿宋_GB2312" w:eastAsia="仿宋_GB2312" w:hAnsi="Times New Roman" w:cs="仿宋_GB2312"/>
          <w:sz w:val="32"/>
          <w:szCs w:val="32"/>
        </w:rPr>
        <w:t>：</w:t>
      </w:r>
    </w:p>
    <w:p w:rsidR="00B33F4B" w:rsidRPr="00D92622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D92622">
        <w:rPr>
          <w:rFonts w:ascii="仿宋_GB2312" w:eastAsia="仿宋_GB2312" w:hAnsi="Times New Roman" w:cs="仿宋_GB2312"/>
          <w:sz w:val="32"/>
          <w:szCs w:val="32"/>
        </w:rPr>
        <w:t>为加强北京市</w:t>
      </w:r>
      <w:r>
        <w:rPr>
          <w:rFonts w:ascii="仿宋_GB2312" w:eastAsia="仿宋_GB2312" w:hAnsi="Times New Roman" w:cs="仿宋_GB2312" w:hint="eastAsia"/>
          <w:sz w:val="32"/>
          <w:szCs w:val="32"/>
        </w:rPr>
        <w:t>中小学教师</w:t>
      </w:r>
      <w:r w:rsidRPr="00D92622">
        <w:rPr>
          <w:rFonts w:ascii="仿宋_GB2312" w:eastAsia="仿宋_GB2312" w:hAnsi="Times New Roman" w:cs="仿宋_GB2312"/>
          <w:sz w:val="32"/>
          <w:szCs w:val="32"/>
        </w:rPr>
        <w:t>队伍建设，大力营造有利于</w:t>
      </w:r>
      <w:r>
        <w:rPr>
          <w:rFonts w:ascii="仿宋_GB2312" w:eastAsia="仿宋_GB2312" w:hAnsi="Times New Roman" w:cs="仿宋_GB2312" w:hint="eastAsia"/>
          <w:sz w:val="32"/>
          <w:szCs w:val="32"/>
        </w:rPr>
        <w:t>优秀</w:t>
      </w:r>
      <w:r>
        <w:rPr>
          <w:rFonts w:ascii="仿宋_GB2312" w:eastAsia="仿宋_GB2312" w:hAnsi="Times New Roman" w:cs="仿宋_GB2312"/>
          <w:sz w:val="32"/>
          <w:szCs w:val="32"/>
        </w:rPr>
        <w:t>人才成长</w:t>
      </w:r>
      <w:r>
        <w:rPr>
          <w:rFonts w:ascii="仿宋_GB2312" w:eastAsia="仿宋_GB2312" w:hAnsi="Times New Roman" w:cs="仿宋_GB2312" w:hint="eastAsia"/>
          <w:sz w:val="32"/>
          <w:szCs w:val="32"/>
        </w:rPr>
        <w:t>和</w:t>
      </w:r>
      <w:r w:rsidRPr="00D92622">
        <w:rPr>
          <w:rFonts w:ascii="仿宋_GB2312" w:eastAsia="仿宋_GB2312" w:hAnsi="Times New Roman" w:cs="仿宋_GB2312"/>
          <w:sz w:val="32"/>
          <w:szCs w:val="32"/>
        </w:rPr>
        <w:t>脱颖而出的环境，努力造就</w:t>
      </w:r>
      <w:r w:rsidRPr="005D278A">
        <w:rPr>
          <w:rFonts w:ascii="仿宋_GB2312" w:eastAsia="仿宋_GB2312" w:hAnsi="Times New Roman" w:cs="仿宋_GB2312" w:hint="eastAsia"/>
          <w:sz w:val="32"/>
          <w:szCs w:val="32"/>
        </w:rPr>
        <w:t>一支高素质专业化的教师队伍，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充分发挥特级教师的引领</w:t>
      </w:r>
      <w:r>
        <w:rPr>
          <w:rFonts w:ascii="仿宋_GB2312" w:eastAsia="仿宋_GB2312" w:hAnsi="Times New Roman" w:cs="仿宋_GB2312" w:hint="eastAsia"/>
          <w:sz w:val="32"/>
          <w:szCs w:val="32"/>
        </w:rPr>
        <w:t>与辐射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作用，</w:t>
      </w:r>
      <w:r>
        <w:rPr>
          <w:rFonts w:ascii="Times New Roman" w:eastAsia="仿宋_GB2312" w:hAnsi="Times New Roman" w:cs="Times New Roman"/>
          <w:sz w:val="32"/>
          <w:szCs w:val="32"/>
        </w:rPr>
        <w:t>201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年，</w:t>
      </w:r>
      <w:r w:rsidRPr="00D92622">
        <w:rPr>
          <w:rFonts w:ascii="仿宋_GB2312" w:eastAsia="仿宋_GB2312" w:hAnsi="Times New Roman" w:cs="仿宋_GB2312"/>
          <w:sz w:val="32"/>
          <w:szCs w:val="32"/>
        </w:rPr>
        <w:t>市教委</w:t>
      </w:r>
      <w:r>
        <w:rPr>
          <w:rFonts w:ascii="仿宋_GB2312" w:eastAsia="仿宋_GB2312" w:hAnsi="Times New Roman" w:cs="仿宋_GB2312" w:hint="eastAsia"/>
          <w:sz w:val="32"/>
          <w:szCs w:val="32"/>
        </w:rPr>
        <w:t>将继续组织开展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“</w:t>
      </w:r>
      <w:r w:rsidRPr="00D92622">
        <w:rPr>
          <w:rFonts w:ascii="仿宋_GB2312" w:eastAsia="仿宋_GB2312" w:hAnsi="Times New Roman" w:cs="仿宋_GB2312"/>
          <w:sz w:val="32"/>
          <w:szCs w:val="32"/>
        </w:rPr>
        <w:t>北京市</w:t>
      </w:r>
      <w:r>
        <w:rPr>
          <w:rFonts w:ascii="仿宋_GB2312" w:eastAsia="仿宋_GB2312" w:hAnsi="Times New Roman" w:cs="仿宋_GB2312" w:hint="eastAsia"/>
          <w:sz w:val="32"/>
          <w:szCs w:val="32"/>
        </w:rPr>
        <w:t>中小学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特级教师工作室”研修项目</w:t>
      </w:r>
      <w:r w:rsidRPr="00D92622">
        <w:rPr>
          <w:rFonts w:ascii="仿宋_GB2312" w:eastAsia="仿宋_GB2312" w:hAnsi="Times New Roman" w:cs="仿宋_GB2312"/>
          <w:sz w:val="32"/>
          <w:szCs w:val="32"/>
        </w:rPr>
        <w:t>。</w:t>
      </w:r>
    </w:p>
    <w:p w:rsidR="00B33F4B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“</w:t>
      </w:r>
      <w:r w:rsidRPr="00D92622">
        <w:rPr>
          <w:rFonts w:ascii="仿宋_GB2312" w:eastAsia="仿宋_GB2312" w:hAnsi="Times New Roman" w:cs="仿宋_GB2312"/>
          <w:sz w:val="32"/>
          <w:szCs w:val="32"/>
        </w:rPr>
        <w:t>北京市</w:t>
      </w:r>
      <w:r>
        <w:rPr>
          <w:rFonts w:ascii="仿宋_GB2312" w:eastAsia="仿宋_GB2312" w:hAnsi="Times New Roman" w:cs="仿宋_GB2312" w:hint="eastAsia"/>
          <w:sz w:val="32"/>
          <w:szCs w:val="32"/>
        </w:rPr>
        <w:t>中小学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特级教师工作室”研修项目</w:t>
      </w:r>
      <w:r>
        <w:rPr>
          <w:rFonts w:ascii="仿宋_GB2312" w:eastAsia="仿宋_GB2312" w:hAnsi="Times New Roman" w:cs="仿宋_GB2312" w:hint="eastAsia"/>
          <w:sz w:val="32"/>
          <w:szCs w:val="32"/>
        </w:rPr>
        <w:t>设立10个特级教师工作室，其中中学7个学科，包括语文、数学、英语、物理、历史、地理、政治；小学3个学科，包括语文、数学、英语。每个工作室学员计划为10名左右。特级教师工作室学员</w:t>
      </w:r>
      <w:r w:rsidRPr="00D92622">
        <w:rPr>
          <w:rFonts w:ascii="仿宋_GB2312" w:eastAsia="仿宋_GB2312" w:hAnsi="Times New Roman" w:cs="仿宋_GB2312"/>
          <w:sz w:val="32"/>
          <w:szCs w:val="32"/>
        </w:rPr>
        <w:t>从</w:t>
      </w:r>
      <w:r>
        <w:rPr>
          <w:rFonts w:ascii="仿宋_GB2312" w:eastAsia="仿宋_GB2312" w:hAnsi="Times New Roman" w:cs="仿宋_GB2312" w:hint="eastAsia"/>
          <w:sz w:val="32"/>
          <w:szCs w:val="32"/>
        </w:rPr>
        <w:t>市、区级</w:t>
      </w:r>
      <w:r w:rsidRPr="00D92622">
        <w:rPr>
          <w:rFonts w:ascii="仿宋_GB2312" w:eastAsia="仿宋_GB2312" w:hAnsi="Times New Roman" w:cs="仿宋_GB2312"/>
          <w:sz w:val="32"/>
          <w:szCs w:val="32"/>
        </w:rPr>
        <w:t>骨干教师中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遴选</w:t>
      </w:r>
      <w:r>
        <w:rPr>
          <w:rFonts w:ascii="仿宋_GB2312" w:eastAsia="仿宋_GB2312" w:hAnsi="Times New Roman" w:cs="仿宋_GB2312" w:hint="eastAsia"/>
          <w:sz w:val="32"/>
          <w:szCs w:val="32"/>
        </w:rPr>
        <w:t>，培养周期为二年，通过培养使其进一步提升</w:t>
      </w:r>
      <w:r w:rsidRPr="00D92622">
        <w:rPr>
          <w:rFonts w:ascii="仿宋_GB2312" w:eastAsia="仿宋_GB2312" w:hAnsi="Times New Roman" w:cs="仿宋_GB2312"/>
          <w:sz w:val="32"/>
          <w:szCs w:val="32"/>
        </w:rPr>
        <w:t>专业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理论研究能力与</w:t>
      </w:r>
      <w:r>
        <w:rPr>
          <w:rFonts w:ascii="仿宋_GB2312" w:eastAsia="仿宋_GB2312" w:hAnsi="Times New Roman" w:cs="仿宋_GB2312"/>
          <w:sz w:val="32"/>
          <w:szCs w:val="32"/>
        </w:rPr>
        <w:t>教学实践能力</w:t>
      </w:r>
      <w:r>
        <w:rPr>
          <w:rFonts w:ascii="仿宋_GB2312" w:eastAsia="仿宋_GB2312" w:hAnsi="Times New Roman" w:cs="仿宋_GB2312" w:hint="eastAsia"/>
          <w:sz w:val="32"/>
          <w:szCs w:val="32"/>
        </w:rPr>
        <w:t>。</w:t>
      </w:r>
    </w:p>
    <w:p w:rsidR="00B33F4B" w:rsidRPr="00F47510" w:rsidRDefault="00B33F4B" w:rsidP="00B33F4B">
      <w:pPr>
        <w:spacing w:line="540" w:lineRule="exact"/>
        <w:ind w:firstLineChars="200" w:firstLine="723"/>
        <w:rPr>
          <w:rFonts w:ascii="仿宋_GB2312" w:eastAsia="仿宋_GB2312" w:hAnsi="Times New Roman" w:cs="仿宋_GB2312"/>
          <w:b/>
          <w:sz w:val="36"/>
          <w:szCs w:val="36"/>
        </w:rPr>
      </w:pPr>
      <w:r w:rsidRPr="00F47510">
        <w:rPr>
          <w:rFonts w:ascii="仿宋_GB2312" w:eastAsia="仿宋_GB2312" w:hAnsi="Times New Roman" w:cs="仿宋_GB2312" w:hint="eastAsia"/>
          <w:b/>
          <w:sz w:val="36"/>
          <w:szCs w:val="36"/>
        </w:rPr>
        <w:t>一、推荐</w:t>
      </w:r>
      <w:r w:rsidRPr="00F47510">
        <w:rPr>
          <w:rFonts w:ascii="仿宋_GB2312" w:eastAsia="仿宋_GB2312" w:hAnsi="Times New Roman" w:cs="仿宋_GB2312"/>
          <w:b/>
          <w:sz w:val="36"/>
          <w:szCs w:val="36"/>
        </w:rPr>
        <w:t>条件</w:t>
      </w:r>
    </w:p>
    <w:p w:rsidR="00B33F4B" w:rsidRPr="0032166D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1.</w:t>
      </w:r>
      <w:r w:rsidRPr="0032166D">
        <w:rPr>
          <w:rFonts w:ascii="仿宋_GB2312" w:eastAsia="仿宋_GB2312" w:hAnsi="Times New Roman" w:cs="仿宋_GB2312"/>
          <w:sz w:val="32"/>
          <w:szCs w:val="32"/>
        </w:rPr>
        <w:t>热爱教育事业，教书育人，为人师表，爱岗敬</w:t>
      </w:r>
      <w:r>
        <w:rPr>
          <w:rFonts w:ascii="仿宋_GB2312" w:eastAsia="仿宋_GB2312" w:hAnsi="Times New Roman" w:cs="仿宋_GB2312"/>
          <w:sz w:val="32"/>
          <w:szCs w:val="32"/>
        </w:rPr>
        <w:t>业，事业心强，模范履行教师职责，有较强的奉献精神和开拓创新精神</w:t>
      </w:r>
      <w:r>
        <w:rPr>
          <w:rFonts w:ascii="仿宋_GB2312" w:eastAsia="仿宋_GB2312" w:hAnsi="Times New Roman" w:cs="仿宋_GB2312" w:hint="eastAsia"/>
          <w:sz w:val="32"/>
          <w:szCs w:val="32"/>
        </w:rPr>
        <w:t>；</w:t>
      </w:r>
    </w:p>
    <w:p w:rsidR="00B33F4B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2.具</w:t>
      </w:r>
      <w:r w:rsidRPr="0032166D">
        <w:rPr>
          <w:rFonts w:ascii="仿宋_GB2312" w:eastAsia="仿宋_GB2312" w:hAnsi="Times New Roman" w:cs="仿宋_GB2312"/>
          <w:sz w:val="32"/>
          <w:szCs w:val="32"/>
        </w:rPr>
        <w:t>有较为扎实的</w:t>
      </w:r>
      <w:r>
        <w:rPr>
          <w:rFonts w:ascii="仿宋_GB2312" w:eastAsia="仿宋_GB2312" w:hAnsi="Times New Roman" w:cs="仿宋_GB2312"/>
          <w:sz w:val="32"/>
          <w:szCs w:val="32"/>
        </w:rPr>
        <w:t>教育教学理论功底和较为丰富的教育教学经验，人文社科知识比较丰富</w:t>
      </w:r>
      <w:r>
        <w:rPr>
          <w:rFonts w:ascii="仿宋_GB2312" w:eastAsia="仿宋_GB2312" w:hAnsi="Times New Roman" w:cs="仿宋_GB2312" w:hint="eastAsia"/>
          <w:sz w:val="32"/>
          <w:szCs w:val="32"/>
        </w:rPr>
        <w:t>；</w:t>
      </w:r>
    </w:p>
    <w:p w:rsidR="00B33F4B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3.</w:t>
      </w:r>
      <w:r w:rsidRPr="00165775">
        <w:rPr>
          <w:rFonts w:ascii="仿宋_GB2312" w:eastAsia="仿宋_GB2312" w:hAnsi="Times New Roman" w:cs="仿宋_GB2312"/>
          <w:sz w:val="32"/>
          <w:szCs w:val="32"/>
        </w:rPr>
        <w:t xml:space="preserve"> </w:t>
      </w:r>
      <w:r>
        <w:rPr>
          <w:rFonts w:ascii="仿宋_GB2312" w:eastAsia="仿宋_GB2312" w:hAnsi="Times New Roman" w:cs="仿宋_GB2312" w:hint="eastAsia"/>
          <w:sz w:val="32"/>
          <w:szCs w:val="32"/>
        </w:rPr>
        <w:t>具有学习愿望，</w:t>
      </w:r>
      <w:r>
        <w:rPr>
          <w:rFonts w:ascii="仿宋_GB2312" w:eastAsia="仿宋_GB2312" w:hAnsi="Times New Roman" w:cs="仿宋_GB2312"/>
          <w:sz w:val="32"/>
          <w:szCs w:val="32"/>
        </w:rPr>
        <w:t>专业素养较</w:t>
      </w:r>
      <w:r>
        <w:rPr>
          <w:rFonts w:ascii="仿宋_GB2312" w:eastAsia="仿宋_GB2312" w:hAnsi="Times New Roman" w:cs="仿宋_GB2312" w:hint="eastAsia"/>
          <w:sz w:val="32"/>
          <w:szCs w:val="32"/>
        </w:rPr>
        <w:t>高、教育教学能力较强、</w:t>
      </w:r>
      <w:r>
        <w:rPr>
          <w:rFonts w:ascii="仿宋_GB2312" w:eastAsia="仿宋_GB2312" w:hAnsi="Times New Roman" w:cs="仿宋_GB2312"/>
          <w:sz w:val="32"/>
          <w:szCs w:val="32"/>
        </w:rPr>
        <w:t>发展潜力较大</w:t>
      </w:r>
      <w:r>
        <w:rPr>
          <w:rFonts w:ascii="仿宋_GB2312" w:eastAsia="仿宋_GB2312" w:hAnsi="Times New Roman" w:cs="仿宋_GB2312" w:hint="eastAsia"/>
          <w:sz w:val="32"/>
          <w:szCs w:val="32"/>
        </w:rPr>
        <w:t>；</w:t>
      </w:r>
    </w:p>
    <w:p w:rsidR="00B33F4B" w:rsidRPr="003A7E70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4.具有研究意识和较强的研究能力，在本学科建设中能够发</w:t>
      </w:r>
      <w:r>
        <w:rPr>
          <w:rFonts w:ascii="仿宋_GB2312" w:eastAsia="仿宋_GB2312" w:hAnsi="Times New Roman" w:cs="仿宋_GB2312" w:hint="eastAsia"/>
          <w:sz w:val="32"/>
          <w:szCs w:val="32"/>
        </w:rPr>
        <w:lastRenderedPageBreak/>
        <w:t>挥重要作用；</w:t>
      </w:r>
    </w:p>
    <w:p w:rsidR="00B33F4B" w:rsidRPr="0032166D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5.</w:t>
      </w:r>
      <w:r w:rsidRPr="0032166D">
        <w:rPr>
          <w:rFonts w:ascii="仿宋_GB2312" w:eastAsia="仿宋_GB2312" w:hAnsi="Times New Roman" w:cs="仿宋_GB2312"/>
          <w:sz w:val="32"/>
          <w:szCs w:val="32"/>
        </w:rPr>
        <w:t>具有一线教学经历10</w:t>
      </w:r>
      <w:r>
        <w:rPr>
          <w:rFonts w:ascii="仿宋_GB2312" w:eastAsia="仿宋_GB2312" w:hAnsi="Times New Roman" w:cs="仿宋_GB2312"/>
          <w:sz w:val="32"/>
          <w:szCs w:val="32"/>
        </w:rPr>
        <w:t>年（含）以上</w:t>
      </w:r>
      <w:r>
        <w:rPr>
          <w:rFonts w:ascii="仿宋_GB2312" w:eastAsia="仿宋_GB2312" w:hAnsi="Times New Roman" w:cs="仿宋_GB2312" w:hint="eastAsia"/>
          <w:sz w:val="32"/>
          <w:szCs w:val="32"/>
        </w:rPr>
        <w:t>，</w:t>
      </w:r>
      <w:r w:rsidRPr="0032166D">
        <w:rPr>
          <w:rFonts w:ascii="仿宋_GB2312" w:eastAsia="仿宋_GB2312" w:hAnsi="Times New Roman" w:cs="仿宋_GB2312"/>
          <w:sz w:val="32"/>
          <w:szCs w:val="32"/>
        </w:rPr>
        <w:t>年龄一般不超过</w:t>
      </w:r>
      <w:r>
        <w:rPr>
          <w:rFonts w:ascii="仿宋_GB2312" w:eastAsia="仿宋_GB2312" w:hAnsi="Times New Roman" w:cs="仿宋_GB2312" w:hint="eastAsia"/>
          <w:sz w:val="32"/>
          <w:szCs w:val="32"/>
        </w:rPr>
        <w:t>40</w:t>
      </w:r>
      <w:r w:rsidRPr="0032166D">
        <w:rPr>
          <w:rFonts w:ascii="仿宋_GB2312" w:eastAsia="仿宋_GB2312" w:hAnsi="Times New Roman" w:cs="仿宋_GB2312"/>
          <w:sz w:val="32"/>
          <w:szCs w:val="32"/>
        </w:rPr>
        <w:t>岁（</w:t>
      </w:r>
      <w:r>
        <w:rPr>
          <w:rFonts w:ascii="仿宋_GB2312" w:eastAsia="仿宋_GB2312" w:hAnsi="Times New Roman" w:cs="仿宋_GB2312"/>
          <w:sz w:val="32"/>
          <w:szCs w:val="32"/>
        </w:rPr>
        <w:t>197</w:t>
      </w:r>
      <w:r>
        <w:rPr>
          <w:rFonts w:ascii="仿宋_GB2312" w:eastAsia="仿宋_GB2312" w:hAnsi="Times New Roman" w:cs="仿宋_GB2312" w:hint="eastAsia"/>
          <w:sz w:val="32"/>
          <w:szCs w:val="32"/>
        </w:rPr>
        <w:t>9</w:t>
      </w:r>
      <w:r w:rsidRPr="0032166D">
        <w:rPr>
          <w:rFonts w:ascii="仿宋_GB2312" w:eastAsia="仿宋_GB2312" w:hAnsi="Times New Roman" w:cs="仿宋_GB2312"/>
          <w:sz w:val="32"/>
          <w:szCs w:val="32"/>
        </w:rPr>
        <w:t>年1月1</w:t>
      </w:r>
      <w:r>
        <w:rPr>
          <w:rFonts w:ascii="仿宋_GB2312" w:eastAsia="仿宋_GB2312" w:hAnsi="Times New Roman" w:cs="仿宋_GB2312"/>
          <w:sz w:val="32"/>
          <w:szCs w:val="32"/>
        </w:rPr>
        <w:t>日之后出生）</w:t>
      </w:r>
      <w:r>
        <w:rPr>
          <w:rFonts w:ascii="仿宋_GB2312" w:eastAsia="仿宋_GB2312" w:hAnsi="Times New Roman" w:cs="仿宋_GB2312" w:hint="eastAsia"/>
          <w:sz w:val="32"/>
          <w:szCs w:val="32"/>
        </w:rPr>
        <w:t>，</w:t>
      </w:r>
      <w:r>
        <w:rPr>
          <w:rFonts w:ascii="仿宋_GB2312" w:eastAsia="仿宋_GB2312" w:hAnsi="Times New Roman" w:cs="仿宋_GB2312"/>
          <w:sz w:val="32"/>
          <w:szCs w:val="32"/>
        </w:rPr>
        <w:t>身</w:t>
      </w:r>
      <w:r>
        <w:rPr>
          <w:rFonts w:ascii="仿宋_GB2312" w:eastAsia="仿宋_GB2312" w:hAnsi="Times New Roman" w:cs="仿宋_GB2312" w:hint="eastAsia"/>
          <w:sz w:val="32"/>
          <w:szCs w:val="32"/>
        </w:rPr>
        <w:t>体</w:t>
      </w:r>
      <w:r>
        <w:rPr>
          <w:rFonts w:ascii="仿宋_GB2312" w:eastAsia="仿宋_GB2312" w:hAnsi="Times New Roman" w:cs="仿宋_GB2312"/>
          <w:sz w:val="32"/>
          <w:szCs w:val="32"/>
        </w:rPr>
        <w:t>健康</w:t>
      </w:r>
      <w:r>
        <w:rPr>
          <w:rFonts w:ascii="仿宋_GB2312" w:eastAsia="仿宋_GB2312" w:hAnsi="Times New Roman" w:cs="仿宋_GB2312" w:hint="eastAsia"/>
          <w:sz w:val="32"/>
          <w:szCs w:val="32"/>
        </w:rPr>
        <w:t>。</w:t>
      </w:r>
    </w:p>
    <w:p w:rsidR="00B33F4B" w:rsidRPr="005D278A" w:rsidRDefault="00B33F4B" w:rsidP="00B33F4B">
      <w:pPr>
        <w:spacing w:line="540" w:lineRule="exact"/>
        <w:ind w:firstLineChars="200" w:firstLine="723"/>
        <w:rPr>
          <w:rFonts w:ascii="仿宋_GB2312" w:eastAsia="仿宋_GB2312" w:hAnsi="Times New Roman" w:cs="仿宋_GB2312"/>
          <w:b/>
          <w:sz w:val="36"/>
          <w:szCs w:val="36"/>
        </w:rPr>
      </w:pPr>
      <w:r w:rsidRPr="005D278A">
        <w:rPr>
          <w:rFonts w:ascii="仿宋_GB2312" w:eastAsia="仿宋_GB2312" w:hAnsi="Times New Roman" w:cs="仿宋_GB2312" w:hint="eastAsia"/>
          <w:b/>
          <w:sz w:val="36"/>
          <w:szCs w:val="36"/>
        </w:rPr>
        <w:t>二、推荐指标</w:t>
      </w:r>
    </w:p>
    <w:p w:rsidR="00B33F4B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各区教委</w:t>
      </w:r>
      <w:r w:rsidRPr="0058654C">
        <w:rPr>
          <w:rFonts w:ascii="仿宋_GB2312" w:eastAsia="仿宋_GB2312" w:hAnsi="Times New Roman" w:cs="仿宋_GB2312" w:hint="eastAsia"/>
          <w:sz w:val="32"/>
          <w:szCs w:val="32"/>
        </w:rPr>
        <w:t>每个学科</w:t>
      </w:r>
      <w:r>
        <w:rPr>
          <w:rFonts w:ascii="仿宋_GB2312" w:eastAsia="仿宋_GB2312" w:hAnsi="Times New Roman" w:cs="仿宋_GB2312" w:hint="eastAsia"/>
          <w:sz w:val="32"/>
          <w:szCs w:val="32"/>
        </w:rPr>
        <w:t>可</w:t>
      </w:r>
      <w:r w:rsidRPr="0058654C">
        <w:rPr>
          <w:rFonts w:ascii="仿宋_GB2312" w:eastAsia="仿宋_GB2312" w:hAnsi="Times New Roman" w:cs="仿宋_GB2312" w:hint="eastAsia"/>
          <w:sz w:val="32"/>
          <w:szCs w:val="32"/>
        </w:rPr>
        <w:t>推荐两名教师</w:t>
      </w:r>
      <w:r>
        <w:rPr>
          <w:rFonts w:ascii="仿宋_GB2312" w:eastAsia="仿宋_GB2312" w:hAnsi="Times New Roman" w:cs="仿宋_GB2312" w:hint="eastAsia"/>
          <w:sz w:val="32"/>
          <w:szCs w:val="32"/>
        </w:rPr>
        <w:t>。</w:t>
      </w:r>
    </w:p>
    <w:p w:rsidR="00B33F4B" w:rsidRPr="00040F2F" w:rsidRDefault="00B33F4B" w:rsidP="00B33F4B">
      <w:pPr>
        <w:snapToGrid w:val="0"/>
        <w:spacing w:line="540" w:lineRule="exact"/>
        <w:ind w:firstLineChars="200" w:firstLine="723"/>
        <w:rPr>
          <w:rFonts w:ascii="仿宋_GB2312" w:eastAsia="仿宋_GB2312" w:hAnsi="Times New Roman" w:cs="仿宋_GB2312"/>
          <w:b/>
          <w:sz w:val="36"/>
          <w:szCs w:val="36"/>
        </w:rPr>
      </w:pPr>
      <w:r w:rsidRPr="00040F2F">
        <w:rPr>
          <w:rFonts w:ascii="仿宋_GB2312" w:eastAsia="仿宋_GB2312" w:hAnsi="Times New Roman" w:cs="仿宋_GB2312" w:hint="eastAsia"/>
          <w:b/>
          <w:sz w:val="36"/>
          <w:szCs w:val="36"/>
        </w:rPr>
        <w:t>三、推荐程序</w:t>
      </w:r>
    </w:p>
    <w:p w:rsidR="00B33F4B" w:rsidRPr="00297F31" w:rsidRDefault="00B33F4B" w:rsidP="00B33F4B">
      <w:pPr>
        <w:snapToGrid w:val="0"/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推荐</w:t>
      </w:r>
      <w:r>
        <w:rPr>
          <w:rFonts w:ascii="仿宋_GB2312" w:eastAsia="仿宋_GB2312" w:hAnsi="Times New Roman" w:cs="仿宋_GB2312" w:hint="eastAsia"/>
          <w:sz w:val="32"/>
          <w:szCs w:val="32"/>
        </w:rPr>
        <w:t>特级教师工作室学员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采取</w:t>
      </w:r>
      <w:r>
        <w:rPr>
          <w:rFonts w:ascii="仿宋_GB2312" w:eastAsia="仿宋_GB2312" w:hAnsi="Times New Roman" w:cs="仿宋_GB2312" w:hint="eastAsia"/>
          <w:sz w:val="32"/>
          <w:szCs w:val="32"/>
        </w:rPr>
        <w:t>个人自荐与学校推荐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结合的办法，具体做法如下：</w:t>
      </w:r>
    </w:p>
    <w:p w:rsidR="00B33F4B" w:rsidRPr="00297F31" w:rsidRDefault="00B33F4B" w:rsidP="00B33F4B">
      <w:pPr>
        <w:snapToGrid w:val="0"/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1.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个人自荐或所在单位推荐，并填写《北京市中小学</w:t>
      </w:r>
      <w:r>
        <w:rPr>
          <w:rFonts w:ascii="仿宋_GB2312" w:eastAsia="仿宋_GB2312" w:hAnsi="Times New Roman" w:cs="仿宋_GB2312" w:hint="eastAsia"/>
          <w:sz w:val="32"/>
          <w:szCs w:val="32"/>
        </w:rPr>
        <w:t>特级教师工作室学员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推荐表》（见附件</w:t>
      </w:r>
      <w:r>
        <w:rPr>
          <w:rFonts w:ascii="仿宋_GB2312" w:eastAsia="仿宋_GB2312" w:hAnsi="Times New Roman" w:cs="仿宋_GB2312" w:hint="eastAsia"/>
          <w:sz w:val="32"/>
          <w:szCs w:val="32"/>
        </w:rPr>
        <w:t>1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）。</w:t>
      </w:r>
    </w:p>
    <w:p w:rsidR="00B33F4B" w:rsidRPr="00297F31" w:rsidRDefault="00B33F4B" w:rsidP="00B33F4B">
      <w:pPr>
        <w:snapToGrid w:val="0"/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2</w:t>
      </w:r>
      <w:r w:rsidRPr="004A4143">
        <w:rPr>
          <w:rFonts w:ascii="仿宋_GB2312" w:eastAsia="仿宋_GB2312" w:hAnsi="Times New Roman" w:cs="仿宋_GB2312"/>
          <w:sz w:val="32"/>
          <w:szCs w:val="32"/>
        </w:rPr>
        <w:t>.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区</w:t>
      </w:r>
      <w:r>
        <w:rPr>
          <w:rFonts w:ascii="仿宋_GB2312" w:eastAsia="仿宋_GB2312" w:hAnsi="Times New Roman" w:cs="仿宋_GB2312" w:hint="eastAsia"/>
          <w:sz w:val="32"/>
          <w:szCs w:val="32"/>
        </w:rPr>
        <w:t>教委对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推荐人选进行综合评议，确定推荐人选</w:t>
      </w:r>
      <w:r>
        <w:rPr>
          <w:rFonts w:ascii="仿宋_GB2312" w:eastAsia="仿宋_GB2312" w:hAnsi="Times New Roman" w:cs="仿宋_GB2312" w:hint="eastAsia"/>
          <w:sz w:val="32"/>
          <w:szCs w:val="32"/>
        </w:rPr>
        <w:t>后报首都师范大学教师教育学院。</w:t>
      </w:r>
    </w:p>
    <w:p w:rsidR="00B33F4B" w:rsidRPr="00040F2F" w:rsidRDefault="00B33F4B" w:rsidP="00B33F4B">
      <w:pPr>
        <w:snapToGrid w:val="0"/>
        <w:spacing w:line="540" w:lineRule="exact"/>
        <w:ind w:left="630"/>
        <w:outlineLvl w:val="0"/>
        <w:rPr>
          <w:rFonts w:ascii="仿宋_GB2312" w:eastAsia="仿宋_GB2312" w:hAnsi="Times New Roman" w:cs="仿宋_GB2312"/>
          <w:b/>
          <w:sz w:val="36"/>
          <w:szCs w:val="36"/>
        </w:rPr>
      </w:pPr>
      <w:r w:rsidRPr="00040F2F">
        <w:rPr>
          <w:rFonts w:ascii="仿宋_GB2312" w:eastAsia="仿宋_GB2312" w:hAnsi="Times New Roman" w:cs="仿宋_GB2312" w:hint="eastAsia"/>
          <w:b/>
          <w:sz w:val="36"/>
          <w:szCs w:val="36"/>
        </w:rPr>
        <w:t>四、上报材料</w:t>
      </w:r>
    </w:p>
    <w:p w:rsidR="00B33F4B" w:rsidRPr="00E05A58" w:rsidRDefault="00B33F4B" w:rsidP="00B33F4B">
      <w:pPr>
        <w:snapToGrid w:val="0"/>
        <w:spacing w:line="540" w:lineRule="exact"/>
        <w:ind w:firstLineChars="200" w:firstLine="640"/>
        <w:outlineLvl w:val="0"/>
        <w:rPr>
          <w:rFonts w:ascii="仿宋_GB2312" w:eastAsia="仿宋_GB2312" w:hAnsi="Times New Roman" w:cs="仿宋_GB2312"/>
          <w:sz w:val="32"/>
          <w:szCs w:val="32"/>
        </w:rPr>
      </w:pP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各</w:t>
      </w:r>
      <w:r>
        <w:rPr>
          <w:rFonts w:ascii="仿宋_GB2312" w:eastAsia="仿宋_GB2312" w:hAnsi="Times New Roman" w:cs="仿宋_GB2312" w:hint="eastAsia"/>
          <w:sz w:val="32"/>
          <w:szCs w:val="32"/>
        </w:rPr>
        <w:t>区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教委将推荐人选的</w:t>
      </w:r>
      <w:r>
        <w:rPr>
          <w:rFonts w:ascii="仿宋_GB2312" w:eastAsia="仿宋_GB2312" w:hAnsi="Times New Roman" w:cs="仿宋_GB2312" w:hint="eastAsia"/>
          <w:sz w:val="32"/>
          <w:szCs w:val="32"/>
        </w:rPr>
        <w:t>《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北京市中小学</w:t>
      </w:r>
      <w:r>
        <w:rPr>
          <w:rFonts w:ascii="仿宋_GB2312" w:eastAsia="仿宋_GB2312" w:hAnsi="Times New Roman" w:cs="仿宋_GB2312" w:hint="eastAsia"/>
          <w:sz w:val="32"/>
          <w:szCs w:val="32"/>
        </w:rPr>
        <w:t>特级教师工作室学员</w:t>
      </w:r>
      <w:r w:rsidRPr="00297F31">
        <w:rPr>
          <w:rFonts w:ascii="仿宋_GB2312" w:eastAsia="仿宋_GB2312" w:hAnsi="Times New Roman" w:cs="仿宋_GB2312" w:hint="eastAsia"/>
          <w:sz w:val="32"/>
          <w:szCs w:val="32"/>
        </w:rPr>
        <w:t>推荐表》（一式5份</w:t>
      </w:r>
      <w:r w:rsidRPr="00E05A58">
        <w:rPr>
          <w:rFonts w:ascii="仿宋_GB2312" w:eastAsia="仿宋_GB2312" w:hAnsi="Times New Roman" w:cs="仿宋_GB2312" w:hint="eastAsia"/>
          <w:sz w:val="32"/>
          <w:szCs w:val="32"/>
        </w:rPr>
        <w:t>）于4月 10 日前报到首都师范大学教师教育学院，同时将电子版发送到</w:t>
      </w:r>
      <w:r w:rsidRPr="00E05A58">
        <w:rPr>
          <w:rFonts w:ascii="仿宋_GB2312" w:eastAsia="仿宋_GB2312" w:hAnsi="Times New Roman" w:cs="仿宋_GB2312"/>
          <w:sz w:val="32"/>
          <w:szCs w:val="32"/>
        </w:rPr>
        <w:t>1541149426@qq.com</w:t>
      </w:r>
      <w:r w:rsidRPr="00E05A58">
        <w:rPr>
          <w:rFonts w:ascii="仿宋_GB2312" w:eastAsia="仿宋_GB2312" w:hAnsi="Times New Roman" w:cs="仿宋_GB2312" w:hint="eastAsia"/>
          <w:sz w:val="32"/>
          <w:szCs w:val="32"/>
        </w:rPr>
        <w:t>。</w:t>
      </w:r>
    </w:p>
    <w:p w:rsidR="00B33F4B" w:rsidRPr="00E05A58" w:rsidRDefault="00B33F4B" w:rsidP="00B33F4B">
      <w:pPr>
        <w:snapToGrid w:val="0"/>
        <w:spacing w:line="540" w:lineRule="exact"/>
        <w:ind w:firstLineChars="200" w:firstLine="640"/>
        <w:outlineLvl w:val="0"/>
        <w:rPr>
          <w:rFonts w:ascii="仿宋_GB2312" w:eastAsia="仿宋_GB2312" w:hAnsi="Times New Roman" w:cs="仿宋_GB2312"/>
          <w:sz w:val="32"/>
          <w:szCs w:val="32"/>
        </w:rPr>
      </w:pPr>
      <w:r w:rsidRPr="00E05A58">
        <w:rPr>
          <w:rFonts w:ascii="仿宋_GB2312" w:eastAsia="仿宋_GB2312" w:hAnsi="Times New Roman" w:cs="仿宋_GB2312" w:hint="eastAsia"/>
          <w:sz w:val="32"/>
          <w:szCs w:val="32"/>
        </w:rPr>
        <w:t>联系人： 首都师范大学教师教育学院孙菁远</w:t>
      </w:r>
    </w:p>
    <w:p w:rsidR="00B33F4B" w:rsidRPr="00E05A58" w:rsidRDefault="00B33F4B" w:rsidP="00B33F4B">
      <w:pPr>
        <w:snapToGrid w:val="0"/>
        <w:spacing w:line="540" w:lineRule="exact"/>
        <w:ind w:firstLineChars="200" w:firstLine="640"/>
        <w:outlineLvl w:val="0"/>
        <w:rPr>
          <w:rFonts w:ascii="仿宋_GB2312" w:eastAsia="仿宋_GB2312" w:hAnsi="Times New Roman" w:cs="仿宋_GB2312"/>
          <w:sz w:val="32"/>
          <w:szCs w:val="32"/>
        </w:rPr>
      </w:pPr>
      <w:r w:rsidRPr="00E05A58">
        <w:rPr>
          <w:rFonts w:ascii="仿宋_GB2312" w:eastAsia="仿宋_GB2312" w:hAnsi="Times New Roman" w:cs="仿宋_GB2312" w:hint="eastAsia"/>
          <w:sz w:val="32"/>
          <w:szCs w:val="32"/>
        </w:rPr>
        <w:t>联系电话：</w:t>
      </w:r>
      <w:r w:rsidRPr="00E05A58">
        <w:rPr>
          <w:rFonts w:ascii="仿宋_GB2312" w:eastAsia="仿宋_GB2312" w:hAnsi="Times New Roman" w:cs="仿宋_GB2312"/>
          <w:sz w:val="32"/>
          <w:szCs w:val="32"/>
        </w:rPr>
        <w:t>15735159390</w:t>
      </w:r>
    </w:p>
    <w:p w:rsidR="00B33F4B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58654C">
        <w:rPr>
          <w:rFonts w:ascii="仿宋_GB2312" w:eastAsia="仿宋_GB2312" w:hAnsi="Times New Roman" w:cs="仿宋_GB2312" w:hint="eastAsia"/>
          <w:sz w:val="32"/>
          <w:szCs w:val="32"/>
        </w:rPr>
        <w:t>附件1</w:t>
      </w:r>
      <w:r>
        <w:rPr>
          <w:rFonts w:ascii="仿宋_GB2312" w:eastAsia="仿宋_GB2312" w:hAnsi="Times New Roman" w:cs="仿宋_GB2312" w:hint="eastAsia"/>
          <w:sz w:val="32"/>
          <w:szCs w:val="32"/>
        </w:rPr>
        <w:t>：</w:t>
      </w:r>
      <w:r w:rsidRPr="0058654C">
        <w:rPr>
          <w:rFonts w:ascii="仿宋_GB2312" w:eastAsia="仿宋_GB2312" w:hAnsi="Times New Roman" w:cs="仿宋_GB2312" w:hint="eastAsia"/>
          <w:sz w:val="32"/>
          <w:szCs w:val="32"/>
        </w:rPr>
        <w:t>“</w:t>
      </w:r>
      <w:r w:rsidRPr="0058654C">
        <w:rPr>
          <w:rFonts w:ascii="仿宋_GB2312" w:eastAsia="仿宋_GB2312" w:hAnsi="Times New Roman" w:cs="仿宋_GB2312"/>
          <w:sz w:val="32"/>
          <w:szCs w:val="32"/>
        </w:rPr>
        <w:t>北京市</w:t>
      </w:r>
      <w:r w:rsidRPr="0058654C">
        <w:rPr>
          <w:rFonts w:ascii="仿宋_GB2312" w:eastAsia="仿宋_GB2312" w:hAnsi="Times New Roman" w:cs="仿宋_GB2312" w:hint="eastAsia"/>
          <w:sz w:val="32"/>
          <w:szCs w:val="32"/>
        </w:rPr>
        <w:t>中小学特级教师工作室”</w:t>
      </w:r>
      <w:r>
        <w:rPr>
          <w:rFonts w:ascii="仿宋_GB2312" w:eastAsia="仿宋_GB2312" w:hAnsi="Times New Roman" w:cs="仿宋_GB2312" w:hint="eastAsia"/>
          <w:sz w:val="32"/>
          <w:szCs w:val="32"/>
        </w:rPr>
        <w:t>学员</w:t>
      </w:r>
      <w:r w:rsidRPr="0058654C">
        <w:rPr>
          <w:rFonts w:ascii="仿宋_GB2312" w:eastAsia="仿宋_GB2312" w:hAnsi="Times New Roman" w:cs="仿宋_GB2312" w:hint="eastAsia"/>
          <w:sz w:val="32"/>
          <w:szCs w:val="32"/>
        </w:rPr>
        <w:t>推荐表</w:t>
      </w:r>
    </w:p>
    <w:p w:rsidR="00B33F4B" w:rsidRPr="00F47510" w:rsidRDefault="00B33F4B" w:rsidP="00B33F4B">
      <w:pPr>
        <w:spacing w:line="540" w:lineRule="exact"/>
        <w:ind w:firstLineChars="150" w:firstLine="48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 附件2：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“北京市中小学特级教师工作室”项目实施方案</w:t>
      </w:r>
    </w:p>
    <w:p w:rsidR="00B33F4B" w:rsidRDefault="00B33F4B" w:rsidP="00B33F4B">
      <w:pPr>
        <w:spacing w:line="54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D92622">
        <w:rPr>
          <w:rFonts w:ascii="仿宋_GB2312" w:eastAsia="仿宋_GB2312" w:hAnsi="Times New Roman" w:cs="仿宋_GB2312" w:hint="eastAsia"/>
          <w:sz w:val="32"/>
          <w:szCs w:val="32"/>
        </w:rPr>
        <w:t xml:space="preserve">                                          </w:t>
      </w: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         </w:t>
      </w:r>
    </w:p>
    <w:p w:rsidR="00B33F4B" w:rsidRPr="00D92622" w:rsidRDefault="00B33F4B" w:rsidP="00B33F4B">
      <w:pPr>
        <w:spacing w:line="540" w:lineRule="exact"/>
        <w:ind w:firstLineChars="200" w:firstLine="640"/>
        <w:jc w:val="right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北京市教委人事处</w:t>
      </w:r>
    </w:p>
    <w:p w:rsidR="00B33F4B" w:rsidRDefault="00B33F4B" w:rsidP="00B33F4B">
      <w:pPr>
        <w:spacing w:line="540" w:lineRule="exact"/>
        <w:ind w:firstLineChars="200" w:firstLine="640"/>
        <w:jc w:val="right"/>
        <w:rPr>
          <w:rFonts w:ascii="仿宋_GB2312" w:eastAsia="仿宋_GB2312" w:hAnsi="Times New Roman" w:cs="仿宋_GB2312"/>
          <w:sz w:val="32"/>
          <w:szCs w:val="32"/>
        </w:rPr>
      </w:pPr>
      <w:r w:rsidRPr="00D92622">
        <w:rPr>
          <w:rFonts w:ascii="仿宋_GB2312" w:eastAsia="仿宋_GB2312" w:hAnsi="Times New Roman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                 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 xml:space="preserve"> </w:t>
      </w:r>
      <w:r w:rsidRPr="00F1377C">
        <w:rPr>
          <w:rFonts w:ascii="Times New Roman" w:eastAsia="仿宋_GB2312" w:hAnsi="Times New Roman" w:cs="Times New Roman"/>
          <w:sz w:val="32"/>
          <w:szCs w:val="32"/>
        </w:rPr>
        <w:t>201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 w:rsidRPr="00F1377C"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3 </w:t>
      </w:r>
      <w:r w:rsidRPr="00F1377C"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11 </w:t>
      </w:r>
      <w:r w:rsidRPr="00D92622">
        <w:rPr>
          <w:rFonts w:ascii="仿宋_GB2312" w:eastAsia="仿宋_GB2312" w:hAnsi="Times New Roman" w:cs="仿宋_GB2312" w:hint="eastAsia"/>
          <w:sz w:val="32"/>
          <w:szCs w:val="32"/>
        </w:rPr>
        <w:t>日</w:t>
      </w:r>
    </w:p>
    <w:p w:rsidR="00B33F4B" w:rsidRPr="00E173EF" w:rsidRDefault="00B33F4B" w:rsidP="00B33F4B">
      <w:pPr>
        <w:spacing w:line="540" w:lineRule="exact"/>
        <w:ind w:firstLineChars="200" w:firstLine="640"/>
        <w:jc w:val="left"/>
        <w:rPr>
          <w:rFonts w:ascii="仿宋_GB2312" w:eastAsia="仿宋_GB2312" w:hAnsi="Times New Roman" w:cs="仿宋_GB2312"/>
          <w:sz w:val="32"/>
          <w:szCs w:val="32"/>
        </w:rPr>
      </w:pPr>
      <w:r w:rsidRPr="00E173EF">
        <w:rPr>
          <w:rFonts w:ascii="仿宋_GB2312" w:eastAsia="仿宋_GB2312" w:hAnsi="Times New Roman" w:cs="仿宋_GB2312" w:hint="eastAsia"/>
          <w:sz w:val="32"/>
          <w:szCs w:val="32"/>
        </w:rPr>
        <w:lastRenderedPageBreak/>
        <w:t>附件</w:t>
      </w:r>
      <w:r w:rsidRPr="00292DA4">
        <w:rPr>
          <w:rFonts w:ascii="Times New Roman" w:eastAsia="仿宋_GB2312" w:hAnsi="Times New Roman" w:cs="Times New Roman"/>
          <w:sz w:val="32"/>
          <w:szCs w:val="32"/>
        </w:rPr>
        <w:t>1</w:t>
      </w:r>
      <w:r w:rsidR="0064512E">
        <w:rPr>
          <w:rFonts w:ascii="Times New Roman" w:eastAsia="仿宋_GB2312" w:hAnsi="Times New Roman" w:cs="Times New Roman" w:hint="eastAsia"/>
          <w:sz w:val="32"/>
          <w:szCs w:val="32"/>
        </w:rPr>
        <w:t>-1</w:t>
      </w: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 </w:t>
      </w:r>
      <w:r w:rsidRPr="00E173EF">
        <w:rPr>
          <w:rFonts w:ascii="仿宋_GB2312" w:eastAsia="仿宋_GB2312" w:hAnsi="Times New Roman" w:cs="仿宋_GB2312" w:hint="eastAsia"/>
          <w:sz w:val="32"/>
          <w:szCs w:val="32"/>
        </w:rPr>
        <w:t>：</w:t>
      </w:r>
    </w:p>
    <w:p w:rsidR="00B33F4B" w:rsidRPr="00736B34" w:rsidRDefault="00B33F4B" w:rsidP="0064512E">
      <w:pPr>
        <w:spacing w:beforeLines="50" w:afterLines="50" w:line="360" w:lineRule="auto"/>
        <w:jc w:val="center"/>
        <w:rPr>
          <w:rFonts w:ascii="方正小标宋简体" w:eastAsia="方正小标宋简体" w:hAnsi="仿宋" w:cs="仿宋_GB2312"/>
          <w:sz w:val="32"/>
          <w:szCs w:val="32"/>
        </w:rPr>
      </w:pPr>
      <w:r w:rsidRPr="00736B34">
        <w:rPr>
          <w:rFonts w:ascii="方正小标宋简体" w:eastAsia="方正小标宋简体" w:hAnsi="仿宋" w:cs="仿宋_GB2312"/>
          <w:sz w:val="32"/>
          <w:szCs w:val="32"/>
        </w:rPr>
        <w:t>北京市</w:t>
      </w:r>
      <w:r w:rsidRPr="00736B34">
        <w:rPr>
          <w:rFonts w:ascii="方正小标宋简体" w:eastAsia="方正小标宋简体" w:hAnsi="仿宋" w:cs="仿宋_GB2312" w:hint="eastAsia"/>
          <w:sz w:val="32"/>
          <w:szCs w:val="32"/>
        </w:rPr>
        <w:t>中小学特级教师工作室学员推荐表</w:t>
      </w:r>
    </w:p>
    <w:tbl>
      <w:tblPr>
        <w:tblW w:w="92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1559"/>
        <w:gridCol w:w="1276"/>
        <w:gridCol w:w="1701"/>
        <w:gridCol w:w="1276"/>
        <w:gridCol w:w="1701"/>
      </w:tblGrid>
      <w:tr w:rsidR="00B33F4B" w:rsidRPr="0014381C" w:rsidTr="00736B34">
        <w:trPr>
          <w:trHeight w:val="604"/>
        </w:trPr>
        <w:tc>
          <w:tcPr>
            <w:tcW w:w="1702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姓 名</w:t>
            </w:r>
          </w:p>
        </w:tc>
        <w:tc>
          <w:tcPr>
            <w:tcW w:w="1559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性 别</w:t>
            </w:r>
          </w:p>
        </w:tc>
        <w:tc>
          <w:tcPr>
            <w:tcW w:w="1701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照片(电子版)</w:t>
            </w:r>
          </w:p>
        </w:tc>
      </w:tr>
      <w:tr w:rsidR="00B33F4B" w:rsidRPr="0014381C" w:rsidTr="00736B34">
        <w:trPr>
          <w:trHeight w:val="604"/>
        </w:trPr>
        <w:tc>
          <w:tcPr>
            <w:tcW w:w="1702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民族</w:t>
            </w:r>
          </w:p>
        </w:tc>
        <w:tc>
          <w:tcPr>
            <w:tcW w:w="1559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出生年月</w:t>
            </w:r>
          </w:p>
        </w:tc>
        <w:tc>
          <w:tcPr>
            <w:tcW w:w="1701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B33F4B" w:rsidRPr="00CB0249" w:rsidRDefault="00B33F4B" w:rsidP="00FD3CCA">
            <w:pPr>
              <w:spacing w:line="560" w:lineRule="exact"/>
              <w:rPr>
                <w:rFonts w:ascii="仿宋_GB2312" w:eastAsia="仿宋_GB2312" w:hAnsi="仿宋"/>
                <w:szCs w:val="28"/>
              </w:rPr>
            </w:pPr>
          </w:p>
        </w:tc>
      </w:tr>
      <w:tr w:rsidR="00B33F4B" w:rsidRPr="0014381C" w:rsidTr="00736B34">
        <w:trPr>
          <w:trHeight w:val="604"/>
        </w:trPr>
        <w:tc>
          <w:tcPr>
            <w:tcW w:w="1702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最高学历</w:t>
            </w:r>
          </w:p>
        </w:tc>
        <w:tc>
          <w:tcPr>
            <w:tcW w:w="1559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专业</w:t>
            </w:r>
          </w:p>
        </w:tc>
        <w:tc>
          <w:tcPr>
            <w:tcW w:w="1701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B33F4B" w:rsidRPr="00CB0249" w:rsidRDefault="00B33F4B" w:rsidP="00FD3CCA">
            <w:pPr>
              <w:spacing w:line="560" w:lineRule="exact"/>
              <w:rPr>
                <w:rFonts w:ascii="仿宋_GB2312" w:eastAsia="仿宋_GB2312" w:hAnsi="仿宋"/>
                <w:szCs w:val="28"/>
              </w:rPr>
            </w:pPr>
          </w:p>
        </w:tc>
      </w:tr>
      <w:tr w:rsidR="00B33F4B" w:rsidRPr="0014381C" w:rsidTr="00736B34">
        <w:trPr>
          <w:trHeight w:val="604"/>
        </w:trPr>
        <w:tc>
          <w:tcPr>
            <w:tcW w:w="1702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入职时间（年）</w:t>
            </w:r>
          </w:p>
        </w:tc>
        <w:tc>
          <w:tcPr>
            <w:tcW w:w="1559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单位</w:t>
            </w:r>
          </w:p>
        </w:tc>
        <w:tc>
          <w:tcPr>
            <w:tcW w:w="1701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行政职务</w:t>
            </w:r>
          </w:p>
        </w:tc>
        <w:tc>
          <w:tcPr>
            <w:tcW w:w="1701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</w:tr>
      <w:tr w:rsidR="00B33F4B" w:rsidRPr="0014381C" w:rsidTr="00736B34">
        <w:trPr>
          <w:trHeight w:val="570"/>
        </w:trPr>
        <w:tc>
          <w:tcPr>
            <w:tcW w:w="1702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proofErr w:type="gramStart"/>
            <w:r w:rsidRPr="00CB0249">
              <w:rPr>
                <w:rFonts w:ascii="仿宋_GB2312" w:eastAsia="仿宋_GB2312" w:hAnsi="仿宋" w:hint="eastAsia"/>
                <w:szCs w:val="28"/>
              </w:rPr>
              <w:t>现专业</w:t>
            </w:r>
            <w:proofErr w:type="gramEnd"/>
            <w:r w:rsidRPr="00CB0249">
              <w:rPr>
                <w:rFonts w:ascii="仿宋_GB2312" w:eastAsia="仿宋_GB2312" w:hAnsi="仿宋" w:hint="eastAsia"/>
                <w:szCs w:val="28"/>
              </w:rPr>
              <w:t>技术职务</w:t>
            </w:r>
          </w:p>
        </w:tc>
        <w:tc>
          <w:tcPr>
            <w:tcW w:w="1559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手机号码</w:t>
            </w:r>
          </w:p>
        </w:tc>
        <w:tc>
          <w:tcPr>
            <w:tcW w:w="1701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CB0249">
              <w:rPr>
                <w:rFonts w:ascii="仿宋_GB2312" w:eastAsia="仿宋_GB2312" w:hAnsi="仿宋" w:hint="eastAsia"/>
                <w:szCs w:val="28"/>
              </w:rPr>
              <w:t>电子邮箱</w:t>
            </w:r>
          </w:p>
        </w:tc>
        <w:tc>
          <w:tcPr>
            <w:tcW w:w="1701" w:type="dxa"/>
            <w:vAlign w:val="center"/>
          </w:tcPr>
          <w:p w:rsidR="00B33F4B" w:rsidRPr="00CB0249" w:rsidRDefault="00B33F4B" w:rsidP="00FD3CCA">
            <w:pPr>
              <w:spacing w:line="56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</w:tr>
      <w:tr w:rsidR="00B33F4B" w:rsidRPr="0014381C" w:rsidTr="00736B34">
        <w:trPr>
          <w:trHeight w:val="7793"/>
        </w:trPr>
        <w:tc>
          <w:tcPr>
            <w:tcW w:w="9215" w:type="dxa"/>
            <w:gridSpan w:val="6"/>
          </w:tcPr>
          <w:p w:rsidR="00B33F4B" w:rsidRPr="00CB0249" w:rsidRDefault="00B33F4B" w:rsidP="00FD3CCA">
            <w:pPr>
              <w:spacing w:line="560" w:lineRule="exact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主要工作业绩（不少于3000字）：</w:t>
            </w:r>
          </w:p>
          <w:p w:rsidR="00B33F4B" w:rsidRPr="00CB0249" w:rsidRDefault="00B33F4B" w:rsidP="00FD3CCA">
            <w:pPr>
              <w:spacing w:line="560" w:lineRule="exact"/>
              <w:rPr>
                <w:rFonts w:ascii="仿宋_GB2312" w:eastAsia="仿宋_GB2312" w:hAnsi="仿宋"/>
                <w:szCs w:val="28"/>
              </w:rPr>
            </w:pPr>
          </w:p>
          <w:p w:rsidR="00B33F4B" w:rsidRDefault="00B33F4B" w:rsidP="00FD3CCA">
            <w:pPr>
              <w:spacing w:line="560" w:lineRule="exact"/>
              <w:rPr>
                <w:rFonts w:ascii="仿宋_GB2312" w:eastAsia="仿宋_GB2312" w:hAnsi="仿宋"/>
                <w:szCs w:val="28"/>
              </w:rPr>
            </w:pPr>
          </w:p>
          <w:p w:rsidR="00B33F4B" w:rsidRPr="00CB0249" w:rsidRDefault="00B33F4B" w:rsidP="00FD3CCA">
            <w:pPr>
              <w:spacing w:line="560" w:lineRule="exact"/>
              <w:rPr>
                <w:rFonts w:ascii="仿宋_GB2312" w:eastAsia="仿宋_GB2312" w:hAnsi="仿宋"/>
                <w:szCs w:val="28"/>
              </w:rPr>
            </w:pPr>
          </w:p>
        </w:tc>
      </w:tr>
    </w:tbl>
    <w:p w:rsidR="00B33F4B" w:rsidRDefault="00B33F4B" w:rsidP="00B33F4B">
      <w:pPr>
        <w:spacing w:line="480" w:lineRule="exact"/>
        <w:jc w:val="left"/>
        <w:rPr>
          <w:rFonts w:ascii="仿宋" w:eastAsia="仿宋" w:hAnsi="仿宋" w:cs="宋体"/>
          <w:bCs/>
          <w:kern w:val="36"/>
          <w:sz w:val="32"/>
          <w:szCs w:val="32"/>
        </w:rPr>
      </w:pPr>
      <w:r w:rsidRPr="00133E7A">
        <w:rPr>
          <w:rFonts w:ascii="仿宋" w:eastAsia="仿宋" w:hAnsi="仿宋" w:cs="宋体" w:hint="eastAsia"/>
          <w:bCs/>
          <w:kern w:val="36"/>
          <w:sz w:val="32"/>
          <w:szCs w:val="32"/>
        </w:rPr>
        <w:lastRenderedPageBreak/>
        <w:t>附件</w:t>
      </w:r>
      <w:r w:rsidRPr="00292DA4">
        <w:rPr>
          <w:rFonts w:ascii="Times New Roman" w:eastAsia="仿宋" w:hAnsi="Times New Roman" w:cs="Times New Roman"/>
          <w:bCs/>
          <w:kern w:val="36"/>
          <w:sz w:val="32"/>
          <w:szCs w:val="32"/>
        </w:rPr>
        <w:t>2</w:t>
      </w:r>
    </w:p>
    <w:p w:rsidR="00B33F4B" w:rsidRPr="00736B34" w:rsidRDefault="00B33F4B" w:rsidP="00736B34">
      <w:pPr>
        <w:spacing w:line="56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736B34">
        <w:rPr>
          <w:rFonts w:ascii="方正小标宋简体" w:eastAsia="方正小标宋简体" w:hAnsi="仿宋" w:hint="eastAsia"/>
          <w:sz w:val="36"/>
          <w:szCs w:val="36"/>
        </w:rPr>
        <w:t>“北京市中小学特级教师工作室”项目实施方案</w:t>
      </w:r>
    </w:p>
    <w:p w:rsidR="00B33F4B" w:rsidRPr="000545F7" w:rsidRDefault="00B33F4B" w:rsidP="00B33F4B">
      <w:pPr>
        <w:spacing w:line="480" w:lineRule="exact"/>
        <w:ind w:firstLineChars="200" w:firstLine="723"/>
        <w:rPr>
          <w:rFonts w:ascii="仿宋_GB2312" w:eastAsia="仿宋_GB2312" w:hAnsi="Times New Roman" w:cs="仿宋_GB2312"/>
          <w:b/>
          <w:sz w:val="36"/>
          <w:szCs w:val="36"/>
        </w:rPr>
      </w:pPr>
    </w:p>
    <w:p w:rsidR="00B33F4B" w:rsidRDefault="00B33F4B" w:rsidP="00B33F4B">
      <w:pPr>
        <w:spacing w:line="480" w:lineRule="exact"/>
        <w:ind w:firstLineChars="200" w:firstLine="723"/>
        <w:rPr>
          <w:rFonts w:ascii="仿宋_GB2312" w:eastAsia="仿宋_GB2312" w:hAnsi="Times New Roman" w:cs="仿宋_GB2312"/>
          <w:b/>
          <w:sz w:val="36"/>
          <w:szCs w:val="36"/>
        </w:rPr>
      </w:pPr>
      <w:r w:rsidRPr="000545F7">
        <w:rPr>
          <w:rFonts w:ascii="仿宋_GB2312" w:eastAsia="仿宋_GB2312" w:hAnsi="Times New Roman" w:cs="仿宋_GB2312" w:hint="eastAsia"/>
          <w:b/>
          <w:sz w:val="36"/>
          <w:szCs w:val="36"/>
        </w:rPr>
        <w:t>一、研修年限</w:t>
      </w:r>
    </w:p>
    <w:p w:rsidR="00B33F4B" w:rsidRPr="00186271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入选</w:t>
      </w:r>
      <w:r w:rsidRPr="00186271">
        <w:rPr>
          <w:rFonts w:ascii="仿宋_GB2312" w:eastAsia="仿宋_GB2312" w:hAnsi="Times New Roman" w:cs="仿宋_GB2312" w:hint="eastAsia"/>
          <w:sz w:val="32"/>
          <w:szCs w:val="32"/>
        </w:rPr>
        <w:t>“北京市中小学特级教师工作室”</w:t>
      </w:r>
      <w:r>
        <w:rPr>
          <w:rFonts w:ascii="仿宋_GB2312" w:eastAsia="仿宋_GB2312" w:hAnsi="Times New Roman" w:cs="仿宋_GB2312" w:hint="eastAsia"/>
          <w:sz w:val="32"/>
          <w:szCs w:val="32"/>
        </w:rPr>
        <w:t>学员进行为期两年的研修。</w:t>
      </w:r>
    </w:p>
    <w:p w:rsidR="00B33F4B" w:rsidRPr="00186271" w:rsidRDefault="00B33F4B" w:rsidP="00B33F4B">
      <w:pPr>
        <w:spacing w:line="480" w:lineRule="exact"/>
        <w:ind w:firstLineChars="200" w:firstLine="723"/>
        <w:rPr>
          <w:rFonts w:ascii="仿宋_GB2312" w:eastAsia="仿宋_GB2312" w:hAnsi="Times New Roman" w:cs="仿宋_GB2312"/>
          <w:b/>
          <w:sz w:val="36"/>
          <w:szCs w:val="36"/>
        </w:rPr>
      </w:pPr>
      <w:r w:rsidRPr="00186271">
        <w:rPr>
          <w:rFonts w:ascii="仿宋_GB2312" w:eastAsia="仿宋_GB2312" w:hAnsi="Times New Roman" w:cs="仿宋_GB2312" w:hint="eastAsia"/>
          <w:b/>
          <w:sz w:val="36"/>
          <w:szCs w:val="36"/>
        </w:rPr>
        <w:t>二、</w:t>
      </w:r>
      <w:proofErr w:type="gramStart"/>
      <w:r w:rsidRPr="00186271">
        <w:rPr>
          <w:rFonts w:ascii="仿宋_GB2312" w:eastAsia="仿宋_GB2312" w:hAnsi="Times New Roman" w:cs="仿宋_GB2312" w:hint="eastAsia"/>
          <w:b/>
          <w:sz w:val="36"/>
          <w:szCs w:val="36"/>
        </w:rPr>
        <w:t>研</w:t>
      </w:r>
      <w:proofErr w:type="gramEnd"/>
      <w:r w:rsidRPr="00186271">
        <w:rPr>
          <w:rFonts w:ascii="仿宋_GB2312" w:eastAsia="仿宋_GB2312" w:hAnsi="Times New Roman" w:cs="仿宋_GB2312" w:hint="eastAsia"/>
          <w:b/>
          <w:sz w:val="36"/>
          <w:szCs w:val="36"/>
        </w:rPr>
        <w:t>学内容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（一）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学科与学段</w:t>
      </w:r>
    </w:p>
    <w:p w:rsidR="00B33F4B" w:rsidRPr="00F47510" w:rsidRDefault="00B33F4B" w:rsidP="00B33F4B">
      <w:pPr>
        <w:spacing w:line="480" w:lineRule="exact"/>
        <w:ind w:firstLineChars="200" w:firstLine="640"/>
        <w:jc w:val="left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/>
          <w:sz w:val="32"/>
          <w:szCs w:val="32"/>
        </w:rPr>
        <w:t xml:space="preserve">  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中学</w:t>
      </w:r>
      <w:r w:rsidRPr="00F47510">
        <w:rPr>
          <w:rFonts w:ascii="仿宋_GB2312" w:eastAsia="仿宋_GB2312" w:hAnsi="Times New Roman" w:cs="仿宋_GB2312"/>
          <w:sz w:val="32"/>
          <w:szCs w:val="32"/>
        </w:rPr>
        <w:t>——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数学、语文、外语、物理、政治、地理、历史</w:t>
      </w:r>
    </w:p>
    <w:p w:rsidR="00B33F4B" w:rsidRPr="00F47510" w:rsidRDefault="00B33F4B" w:rsidP="00B33F4B">
      <w:pPr>
        <w:spacing w:line="480" w:lineRule="exact"/>
        <w:ind w:firstLineChars="200" w:firstLine="640"/>
        <w:jc w:val="left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/>
          <w:sz w:val="32"/>
          <w:szCs w:val="32"/>
        </w:rPr>
        <w:t xml:space="preserve">  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小学</w:t>
      </w:r>
      <w:r w:rsidRPr="00F47510">
        <w:rPr>
          <w:rFonts w:ascii="仿宋_GB2312" w:eastAsia="仿宋_GB2312" w:hAnsi="Times New Roman" w:cs="仿宋_GB2312"/>
          <w:sz w:val="32"/>
          <w:szCs w:val="32"/>
        </w:rPr>
        <w:t>——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英语、语文、数学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（二）</w:t>
      </w:r>
      <w:proofErr w:type="gramStart"/>
      <w:r w:rsidRPr="00F47510">
        <w:rPr>
          <w:rFonts w:ascii="仿宋_GB2312" w:eastAsia="仿宋_GB2312" w:hAnsi="Times New Roman" w:cs="仿宋_GB2312" w:hint="eastAsia"/>
          <w:sz w:val="32"/>
          <w:szCs w:val="32"/>
        </w:rPr>
        <w:t>研</w:t>
      </w:r>
      <w:proofErr w:type="gramEnd"/>
      <w:r w:rsidRPr="00F47510">
        <w:rPr>
          <w:rFonts w:ascii="仿宋_GB2312" w:eastAsia="仿宋_GB2312" w:hAnsi="Times New Roman" w:cs="仿宋_GB2312" w:hint="eastAsia"/>
          <w:sz w:val="32"/>
          <w:szCs w:val="32"/>
        </w:rPr>
        <w:t>学内容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通识</w:t>
      </w:r>
      <w:r>
        <w:rPr>
          <w:rFonts w:ascii="仿宋_GB2312" w:eastAsia="仿宋_GB2312" w:hAnsi="Times New Roman" w:cs="仿宋_GB2312" w:hint="eastAsia"/>
          <w:sz w:val="32"/>
          <w:szCs w:val="32"/>
        </w:rPr>
        <w:t>课程：介绍讲授新理论、新观念，拓展学员学术视野，丰富学员思想积累，提升学员教育品质，促进学员教育素养。</w:t>
      </w:r>
      <w:r w:rsidRPr="00F47510">
        <w:rPr>
          <w:rFonts w:ascii="仿宋_GB2312" w:eastAsia="仿宋_GB2312" w:hAnsi="Times New Roman" w:cs="仿宋_GB2312"/>
          <w:sz w:val="32"/>
          <w:szCs w:val="32"/>
        </w:rPr>
        <w:t xml:space="preserve"> 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方法</w:t>
      </w:r>
      <w:r>
        <w:rPr>
          <w:rFonts w:ascii="仿宋_GB2312" w:eastAsia="仿宋_GB2312" w:hAnsi="Times New Roman" w:cs="仿宋_GB2312" w:hint="eastAsia"/>
          <w:sz w:val="32"/>
          <w:szCs w:val="32"/>
        </w:rPr>
        <w:t>论课程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：</w:t>
      </w:r>
      <w:r>
        <w:rPr>
          <w:rFonts w:ascii="仿宋_GB2312" w:eastAsia="仿宋_GB2312" w:hAnsi="Times New Roman" w:cs="仿宋_GB2312" w:hint="eastAsia"/>
          <w:sz w:val="32"/>
          <w:szCs w:val="32"/>
        </w:rPr>
        <w:t>介绍讲解人文社会科学最新研究方法与技术，指导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学员运用先进研究方法设计选题，实施研究，破解问题，提高研究能力。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学科课程：讲解学科知识，介绍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学科前沿，</w:t>
      </w:r>
      <w:r>
        <w:rPr>
          <w:rFonts w:ascii="仿宋_GB2312" w:eastAsia="仿宋_GB2312" w:hAnsi="Times New Roman" w:cs="仿宋_GB2312" w:hint="eastAsia"/>
          <w:sz w:val="32"/>
          <w:szCs w:val="32"/>
        </w:rPr>
        <w:t>梳理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学科进展，</w:t>
      </w:r>
      <w:r>
        <w:rPr>
          <w:rFonts w:ascii="仿宋_GB2312" w:eastAsia="仿宋_GB2312" w:hAnsi="Times New Roman" w:cs="仿宋_GB2312" w:hint="eastAsia"/>
          <w:sz w:val="32"/>
          <w:szCs w:val="32"/>
        </w:rPr>
        <w:t>帮助学员拓宽、深化学科视野与专业积累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。</w:t>
      </w:r>
    </w:p>
    <w:p w:rsidR="00B33F4B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技能</w:t>
      </w:r>
      <w:r>
        <w:rPr>
          <w:rFonts w:ascii="仿宋_GB2312" w:eastAsia="仿宋_GB2312" w:hAnsi="Times New Roman" w:cs="仿宋_GB2312" w:hint="eastAsia"/>
          <w:sz w:val="32"/>
          <w:szCs w:val="32"/>
        </w:rPr>
        <w:t>课程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：</w:t>
      </w:r>
      <w:r>
        <w:rPr>
          <w:rFonts w:ascii="仿宋_GB2312" w:eastAsia="仿宋_GB2312" w:hAnsi="Times New Roman" w:cs="仿宋_GB2312" w:hint="eastAsia"/>
          <w:sz w:val="32"/>
          <w:szCs w:val="32"/>
        </w:rPr>
        <w:t>介绍先进教学思想，训练新颖教学方法，促进学员教学借鉴，推进教育教学改进。</w:t>
      </w:r>
    </w:p>
    <w:p w:rsidR="00B33F4B" w:rsidRPr="00AB3581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专业研究：第一年申报研修选题，深入理论学习，拓展研究方法，研磨研究方案，实施研究计划，解决现实问题，推进教育教学的改进与提高。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第二年</w:t>
      </w:r>
      <w:r>
        <w:rPr>
          <w:rFonts w:ascii="仿宋_GB2312" w:eastAsia="仿宋_GB2312" w:hAnsi="Times New Roman" w:cs="仿宋_GB2312" w:hint="eastAsia"/>
          <w:sz w:val="32"/>
          <w:szCs w:val="32"/>
        </w:rPr>
        <w:t>撰写研究报告，发表研究成果，申报科研立项，开展同行交流，改进教育教学，参与市区展示，宣传辐射研修收获。</w:t>
      </w:r>
    </w:p>
    <w:p w:rsidR="00B33F4B" w:rsidRPr="00186271" w:rsidRDefault="00B33F4B" w:rsidP="00B33F4B">
      <w:pPr>
        <w:spacing w:line="480" w:lineRule="exact"/>
        <w:ind w:firstLineChars="200" w:firstLine="723"/>
        <w:rPr>
          <w:rFonts w:ascii="仿宋_GB2312" w:eastAsia="仿宋_GB2312" w:hAnsi="Times New Roman" w:cs="仿宋_GB2312"/>
          <w:b/>
          <w:sz w:val="36"/>
          <w:szCs w:val="36"/>
        </w:rPr>
      </w:pPr>
      <w:r>
        <w:rPr>
          <w:rFonts w:ascii="仿宋_GB2312" w:eastAsia="仿宋_GB2312" w:hAnsi="Times New Roman" w:cs="仿宋_GB2312" w:hint="eastAsia"/>
          <w:b/>
          <w:sz w:val="36"/>
          <w:szCs w:val="36"/>
        </w:rPr>
        <w:t>三、学习安排</w:t>
      </w:r>
    </w:p>
    <w:p w:rsidR="00B33F4B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lastRenderedPageBreak/>
        <w:t>（一）师资安排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采用理论导师、实践导师“双导师”指导，分学科组成工作室。</w:t>
      </w:r>
      <w:r>
        <w:rPr>
          <w:rFonts w:ascii="仿宋_GB2312" w:eastAsia="仿宋_GB2312" w:hAnsi="Times New Roman" w:cs="仿宋_GB2312"/>
          <w:sz w:val="32"/>
          <w:szCs w:val="32"/>
        </w:rPr>
        <w:t>大学教授担任理论导师，特级教师担任实践导师</w:t>
      </w:r>
      <w:r>
        <w:rPr>
          <w:rFonts w:ascii="仿宋_GB2312" w:eastAsia="仿宋_GB2312" w:hAnsi="Times New Roman" w:cs="仿宋_GB2312" w:hint="eastAsia"/>
          <w:sz w:val="32"/>
          <w:szCs w:val="32"/>
        </w:rPr>
        <w:t>，</w:t>
      </w:r>
      <w:r w:rsidRPr="00F47510">
        <w:rPr>
          <w:rFonts w:ascii="仿宋_GB2312" w:eastAsia="仿宋_GB2312" w:hAnsi="Times New Roman" w:cs="仿宋_GB2312"/>
          <w:sz w:val="32"/>
          <w:szCs w:val="32"/>
        </w:rPr>
        <w:t>双导师</w:t>
      </w:r>
      <w:r>
        <w:rPr>
          <w:rFonts w:ascii="仿宋_GB2312" w:eastAsia="仿宋_GB2312" w:hAnsi="Times New Roman" w:cs="仿宋_GB2312"/>
          <w:sz w:val="32"/>
          <w:szCs w:val="32"/>
        </w:rPr>
        <w:t>管理负责学科团队</w:t>
      </w:r>
      <w:r>
        <w:rPr>
          <w:rFonts w:ascii="仿宋_GB2312" w:eastAsia="仿宋_GB2312" w:hAnsi="Times New Roman" w:cs="仿宋_GB2312" w:hint="eastAsia"/>
          <w:sz w:val="32"/>
          <w:szCs w:val="32"/>
        </w:rPr>
        <w:t>。通过理论学习、专业研讨、教学交流、研究引领等形式促进研修学员成长、提升。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（二）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教学组织与安排</w:t>
      </w:r>
    </w:p>
    <w:p w:rsidR="00B33F4B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/>
          <w:sz w:val="32"/>
          <w:szCs w:val="32"/>
        </w:rPr>
        <w:t>集中学习：</w:t>
      </w:r>
      <w:r>
        <w:rPr>
          <w:rFonts w:ascii="仿宋_GB2312" w:eastAsia="仿宋_GB2312" w:hAnsi="Times New Roman" w:cs="仿宋_GB2312" w:hint="eastAsia"/>
          <w:sz w:val="32"/>
          <w:szCs w:val="32"/>
        </w:rPr>
        <w:t>计划安排学科研究、通识课程和观摩交流三项内容。学科研究每月</w:t>
      </w:r>
      <w:r w:rsidRPr="00C24CBC">
        <w:rPr>
          <w:rFonts w:ascii="仿宋_GB2312" w:eastAsia="仿宋_GB2312" w:hAnsi="Times New Roman" w:cs="仿宋_GB2312"/>
          <w:sz w:val="32"/>
          <w:szCs w:val="32"/>
        </w:rPr>
        <w:t>1</w:t>
      </w:r>
      <w:r>
        <w:rPr>
          <w:rFonts w:ascii="仿宋_GB2312" w:eastAsia="仿宋_GB2312" w:hAnsi="Times New Roman" w:cs="仿宋_GB2312" w:hint="eastAsia"/>
          <w:sz w:val="32"/>
          <w:szCs w:val="32"/>
        </w:rPr>
        <w:t>次、</w:t>
      </w:r>
      <w:r w:rsidRPr="00F47510">
        <w:rPr>
          <w:rFonts w:ascii="仿宋_GB2312" w:eastAsia="仿宋_GB2312" w:hAnsi="Times New Roman" w:cs="仿宋_GB2312"/>
          <w:sz w:val="32"/>
          <w:szCs w:val="32"/>
        </w:rPr>
        <w:t>每次</w:t>
      </w:r>
      <w:r w:rsidRPr="00C24CBC">
        <w:rPr>
          <w:rFonts w:ascii="仿宋_GB2312" w:eastAsia="仿宋_GB2312" w:hAnsi="Times New Roman" w:cs="仿宋_GB2312"/>
          <w:sz w:val="32"/>
          <w:szCs w:val="32"/>
        </w:rPr>
        <w:t>1</w:t>
      </w:r>
      <w:r w:rsidRPr="00F47510">
        <w:rPr>
          <w:rFonts w:ascii="仿宋_GB2312" w:eastAsia="仿宋_GB2312" w:hAnsi="Times New Roman" w:cs="仿宋_GB2312"/>
          <w:sz w:val="32"/>
          <w:szCs w:val="32"/>
        </w:rPr>
        <w:t>天，集中在首师大</w:t>
      </w:r>
      <w:r w:rsidRPr="00C24CBC">
        <w:rPr>
          <w:rFonts w:ascii="仿宋_GB2312" w:eastAsia="仿宋_GB2312" w:hAnsi="Times New Roman" w:cs="仿宋_GB2312"/>
          <w:sz w:val="32"/>
          <w:szCs w:val="32"/>
        </w:rPr>
        <w:t>“</w:t>
      </w:r>
      <w:r w:rsidRPr="00C24CBC">
        <w:rPr>
          <w:rFonts w:ascii="仿宋_GB2312" w:eastAsia="仿宋_GB2312" w:hAnsi="Times New Roman" w:cs="仿宋_GB2312"/>
          <w:sz w:val="32"/>
          <w:szCs w:val="32"/>
        </w:rPr>
        <w:t>特级教师工作室</w:t>
      </w:r>
      <w:r w:rsidRPr="00C24CBC">
        <w:rPr>
          <w:rFonts w:ascii="仿宋_GB2312" w:eastAsia="仿宋_GB2312" w:hAnsi="Times New Roman" w:cs="仿宋_GB2312"/>
          <w:sz w:val="32"/>
          <w:szCs w:val="32"/>
        </w:rPr>
        <w:t>”</w:t>
      </w:r>
      <w:r w:rsidRPr="00F47510">
        <w:rPr>
          <w:rFonts w:ascii="仿宋_GB2312" w:eastAsia="仿宋_GB2312" w:hAnsi="Times New Roman" w:cs="仿宋_GB2312"/>
          <w:sz w:val="32"/>
          <w:szCs w:val="32"/>
        </w:rPr>
        <w:t>，</w:t>
      </w:r>
      <w:r>
        <w:rPr>
          <w:rFonts w:ascii="仿宋_GB2312" w:eastAsia="仿宋_GB2312" w:hAnsi="Times New Roman" w:cs="仿宋_GB2312" w:hint="eastAsia"/>
          <w:sz w:val="32"/>
          <w:szCs w:val="32"/>
        </w:rPr>
        <w:t>有</w:t>
      </w:r>
      <w:r w:rsidRPr="00F47510">
        <w:rPr>
          <w:rFonts w:ascii="仿宋_GB2312" w:eastAsia="仿宋_GB2312" w:hAnsi="Times New Roman" w:cs="仿宋_GB2312"/>
          <w:sz w:val="32"/>
          <w:szCs w:val="32"/>
        </w:rPr>
        <w:t>集体研读、专家讲座、</w:t>
      </w:r>
      <w:r>
        <w:rPr>
          <w:rFonts w:ascii="仿宋_GB2312" w:eastAsia="仿宋_GB2312" w:hAnsi="Times New Roman" w:cs="仿宋_GB2312" w:hint="eastAsia"/>
          <w:sz w:val="32"/>
          <w:szCs w:val="32"/>
        </w:rPr>
        <w:t>学科</w:t>
      </w:r>
      <w:r w:rsidRPr="00F47510">
        <w:rPr>
          <w:rFonts w:ascii="仿宋_GB2312" w:eastAsia="仿宋_GB2312" w:hAnsi="Times New Roman" w:cs="仿宋_GB2312"/>
          <w:sz w:val="32"/>
          <w:szCs w:val="32"/>
        </w:rPr>
        <w:t>讨论、理论研讨、学术报告等</w:t>
      </w:r>
      <w:r>
        <w:rPr>
          <w:rFonts w:ascii="仿宋_GB2312" w:eastAsia="仿宋_GB2312" w:hAnsi="Times New Roman" w:cs="仿宋_GB2312" w:hint="eastAsia"/>
          <w:sz w:val="32"/>
          <w:szCs w:val="32"/>
        </w:rPr>
        <w:t>形式；</w:t>
      </w:r>
      <w:r>
        <w:rPr>
          <w:rFonts w:ascii="仿宋_GB2312" w:eastAsia="仿宋_GB2312" w:hAnsi="Times New Roman" w:cs="仿宋_GB2312"/>
          <w:sz w:val="32"/>
          <w:szCs w:val="32"/>
        </w:rPr>
        <w:t>通识</w:t>
      </w:r>
      <w:r>
        <w:rPr>
          <w:rFonts w:ascii="仿宋_GB2312" w:eastAsia="仿宋_GB2312" w:hAnsi="Times New Roman" w:cs="仿宋_GB2312" w:hint="eastAsia"/>
          <w:sz w:val="32"/>
          <w:szCs w:val="32"/>
        </w:rPr>
        <w:t>课程学习</w:t>
      </w:r>
      <w:r w:rsidRPr="00AE605D">
        <w:rPr>
          <w:rFonts w:ascii="Times New Roman" w:eastAsia="仿宋_GB2312" w:hAnsi="Times New Roman" w:cs="Times New Roman"/>
          <w:sz w:val="32"/>
          <w:szCs w:val="32"/>
        </w:rPr>
        <w:t>6</w:t>
      </w:r>
      <w:r w:rsidRPr="00F47510">
        <w:rPr>
          <w:rFonts w:ascii="仿宋_GB2312" w:eastAsia="仿宋_GB2312" w:hAnsi="Times New Roman" w:cs="仿宋_GB2312"/>
          <w:sz w:val="32"/>
          <w:szCs w:val="32"/>
        </w:rPr>
        <w:t>次/</w:t>
      </w:r>
      <w:r>
        <w:rPr>
          <w:rFonts w:ascii="仿宋_GB2312" w:eastAsia="仿宋_GB2312" w:hAnsi="Times New Roman" w:cs="仿宋_GB2312"/>
          <w:sz w:val="32"/>
          <w:szCs w:val="32"/>
        </w:rPr>
        <w:t>年</w:t>
      </w:r>
      <w:r>
        <w:rPr>
          <w:rFonts w:ascii="仿宋_GB2312" w:eastAsia="仿宋_GB2312" w:hAnsi="Times New Roman" w:cs="仿宋_GB2312" w:hint="eastAsia"/>
          <w:sz w:val="32"/>
          <w:szCs w:val="32"/>
        </w:rPr>
        <w:t>，</w:t>
      </w:r>
      <w:r w:rsidRPr="00F47510">
        <w:rPr>
          <w:rFonts w:ascii="仿宋_GB2312" w:eastAsia="仿宋_GB2312" w:hAnsi="Times New Roman" w:cs="仿宋_GB2312"/>
          <w:sz w:val="32"/>
          <w:szCs w:val="32"/>
        </w:rPr>
        <w:t>观摩</w:t>
      </w:r>
      <w:r>
        <w:rPr>
          <w:rFonts w:ascii="仿宋_GB2312" w:eastAsia="仿宋_GB2312" w:hAnsi="Times New Roman" w:cs="仿宋_GB2312" w:hint="eastAsia"/>
          <w:sz w:val="32"/>
          <w:szCs w:val="32"/>
        </w:rPr>
        <w:t>交流</w:t>
      </w:r>
      <w:r w:rsidRPr="00AE605D">
        <w:rPr>
          <w:rFonts w:ascii="Times New Roman" w:eastAsia="仿宋_GB2312" w:hAnsi="Times New Roman" w:cs="Times New Roman"/>
          <w:sz w:val="32"/>
          <w:szCs w:val="32"/>
        </w:rPr>
        <w:t>4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次</w:t>
      </w:r>
      <w:r w:rsidRPr="00F47510">
        <w:rPr>
          <w:rFonts w:ascii="仿宋_GB2312" w:eastAsia="仿宋_GB2312" w:hAnsi="Times New Roman" w:cs="仿宋_GB2312"/>
          <w:sz w:val="32"/>
          <w:szCs w:val="32"/>
        </w:rPr>
        <w:t>/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年</w:t>
      </w:r>
      <w:r>
        <w:rPr>
          <w:rFonts w:ascii="仿宋_GB2312" w:eastAsia="仿宋_GB2312" w:hAnsi="Times New Roman" w:cs="仿宋_GB2312" w:hint="eastAsia"/>
          <w:sz w:val="32"/>
          <w:szCs w:val="32"/>
        </w:rPr>
        <w:t>。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/>
          <w:sz w:val="32"/>
          <w:szCs w:val="32"/>
        </w:rPr>
        <w:t>分散自学：阅读指定书目、撰写读书笔记、准备研讨课件、打磨研究论文、修改研究报告、推进研究项目等。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/>
          <w:sz w:val="32"/>
          <w:szCs w:val="32"/>
        </w:rPr>
        <w:t>入校观摩：选择若干</w:t>
      </w:r>
      <w:r>
        <w:rPr>
          <w:rFonts w:ascii="仿宋_GB2312" w:eastAsia="仿宋_GB2312" w:hAnsi="Times New Roman" w:cs="仿宋_GB2312"/>
          <w:sz w:val="32"/>
          <w:szCs w:val="32"/>
        </w:rPr>
        <w:t>所特级教师所在学校，通过随班听课、参与课堂、同课异构等形式，进行现场研修和实践学习</w:t>
      </w:r>
      <w:r w:rsidRPr="00F47510">
        <w:rPr>
          <w:rFonts w:ascii="仿宋_GB2312" w:eastAsia="仿宋_GB2312" w:hAnsi="Times New Roman" w:cs="仿宋_GB2312"/>
          <w:sz w:val="32"/>
          <w:szCs w:val="32"/>
        </w:rPr>
        <w:t>。</w:t>
      </w:r>
    </w:p>
    <w:p w:rsidR="00B33F4B" w:rsidRDefault="00B33F4B" w:rsidP="00B33F4B">
      <w:pPr>
        <w:spacing w:line="480" w:lineRule="exact"/>
        <w:ind w:firstLineChars="200" w:firstLine="723"/>
        <w:rPr>
          <w:rFonts w:ascii="仿宋_GB2312" w:eastAsia="仿宋_GB2312" w:hAnsi="Times New Roman" w:cs="仿宋_GB2312"/>
          <w:b/>
          <w:sz w:val="36"/>
          <w:szCs w:val="36"/>
        </w:rPr>
      </w:pPr>
      <w:r w:rsidRPr="00E67676">
        <w:rPr>
          <w:rFonts w:ascii="仿宋_GB2312" w:eastAsia="仿宋_GB2312" w:hAnsi="Times New Roman" w:cs="仿宋_GB2312"/>
          <w:b/>
          <w:sz w:val="36"/>
          <w:szCs w:val="36"/>
        </w:rPr>
        <w:t>四</w:t>
      </w:r>
      <w:r w:rsidRPr="00E67676">
        <w:rPr>
          <w:rFonts w:ascii="仿宋_GB2312" w:eastAsia="仿宋_GB2312" w:hAnsi="Times New Roman" w:cs="仿宋_GB2312" w:hint="eastAsia"/>
          <w:b/>
          <w:sz w:val="36"/>
          <w:szCs w:val="36"/>
        </w:rPr>
        <w:t>、</w:t>
      </w:r>
      <w:r w:rsidRPr="00E67676">
        <w:rPr>
          <w:rFonts w:ascii="仿宋_GB2312" w:eastAsia="仿宋_GB2312" w:hAnsi="Times New Roman" w:cs="仿宋_GB2312"/>
          <w:b/>
          <w:sz w:val="36"/>
          <w:szCs w:val="36"/>
        </w:rPr>
        <w:t>考核</w:t>
      </w:r>
      <w:r>
        <w:rPr>
          <w:rFonts w:ascii="仿宋_GB2312" w:eastAsia="仿宋_GB2312" w:hAnsi="Times New Roman" w:cs="仿宋_GB2312" w:hint="eastAsia"/>
          <w:b/>
          <w:sz w:val="36"/>
          <w:szCs w:val="36"/>
        </w:rPr>
        <w:t>与管理</w:t>
      </w:r>
    </w:p>
    <w:p w:rsidR="00B33F4B" w:rsidRPr="000A195D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0A195D">
        <w:rPr>
          <w:rFonts w:ascii="仿宋_GB2312" w:eastAsia="仿宋_GB2312" w:hAnsi="Times New Roman" w:cs="仿宋_GB2312" w:hint="eastAsia"/>
          <w:sz w:val="32"/>
          <w:szCs w:val="32"/>
        </w:rPr>
        <w:t>（一）学习考核</w:t>
      </w:r>
    </w:p>
    <w:p w:rsidR="00B33F4B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AE605D">
        <w:rPr>
          <w:rFonts w:ascii="Times New Roman" w:eastAsia="仿宋_GB2312" w:hAnsi="Times New Roman" w:cs="Times New Roman"/>
          <w:sz w:val="32"/>
          <w:szCs w:val="32"/>
        </w:rPr>
        <w:t>经过</w:t>
      </w:r>
      <w:r w:rsidRPr="00AE605D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仿宋_GB2312" w:eastAsia="仿宋_GB2312" w:hAnsi="Times New Roman" w:cs="仿宋_GB2312" w:hint="eastAsia"/>
          <w:sz w:val="32"/>
          <w:szCs w:val="32"/>
        </w:rPr>
        <w:t>年的研修学习，每名学员要完成以下学习考核：</w:t>
      </w:r>
      <w:r w:rsidRPr="00F47510">
        <w:rPr>
          <w:rFonts w:ascii="仿宋_GB2312" w:eastAsia="仿宋_GB2312" w:hAnsi="Times New Roman" w:cs="仿宋_GB2312"/>
          <w:sz w:val="32"/>
          <w:szCs w:val="32"/>
        </w:rPr>
        <w:t xml:space="preserve"> </w:t>
      </w:r>
    </w:p>
    <w:p w:rsidR="00B33F4B" w:rsidRPr="008940A4" w:rsidRDefault="00B33F4B" w:rsidP="00B33F4B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_GB2312" w:eastAsia="仿宋_GB2312" w:hAnsi="Times New Roman" w:cs="仿宋_GB2312"/>
          <w:sz w:val="32"/>
          <w:szCs w:val="32"/>
        </w:rPr>
      </w:pPr>
      <w:r w:rsidRPr="008940A4">
        <w:rPr>
          <w:rFonts w:ascii="仿宋_GB2312" w:eastAsia="仿宋_GB2312" w:hAnsi="Times New Roman" w:cs="仿宋_GB2312" w:hint="eastAsia"/>
          <w:sz w:val="32"/>
          <w:szCs w:val="32"/>
        </w:rPr>
        <w:t>研究课题：源于自己教育教学需求的研究</w:t>
      </w:r>
      <w:r>
        <w:rPr>
          <w:rFonts w:ascii="仿宋_GB2312" w:eastAsia="仿宋_GB2312" w:hAnsi="Times New Roman" w:cs="仿宋_GB2312" w:hint="eastAsia"/>
          <w:sz w:val="32"/>
          <w:szCs w:val="32"/>
        </w:rPr>
        <w:t>，并正式发表；</w:t>
      </w:r>
    </w:p>
    <w:p w:rsidR="00B33F4B" w:rsidRPr="008940A4" w:rsidRDefault="00B33F4B" w:rsidP="00B33F4B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在本区域内做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研究课；</w:t>
      </w:r>
    </w:p>
    <w:p w:rsidR="00B33F4B" w:rsidRPr="007D2F18" w:rsidRDefault="00B33F4B" w:rsidP="00B33F4B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_GB2312" w:eastAsia="仿宋_GB2312" w:hAnsi="Times New Roman" w:cs="仿宋_GB2312"/>
          <w:b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在以下</w:t>
      </w:r>
      <w:r w:rsidRPr="008940A4">
        <w:rPr>
          <w:rFonts w:ascii="Times New Roman" w:eastAsia="仿宋_GB2312" w:hAnsi="Times New Roman" w:cs="Times New Roman" w:hint="eastAsia"/>
          <w:sz w:val="32"/>
          <w:szCs w:val="32"/>
        </w:rPr>
        <w:t>内容</w:t>
      </w:r>
      <w:r w:rsidRPr="004F6795">
        <w:rPr>
          <w:rFonts w:ascii="仿宋_GB2312" w:eastAsia="仿宋_GB2312" w:hAnsi="Times New Roman" w:cs="仿宋_GB2312" w:hint="eastAsia"/>
          <w:sz w:val="32"/>
          <w:szCs w:val="32"/>
        </w:rPr>
        <w:t>中</w:t>
      </w:r>
      <w:r w:rsidRPr="004F6795">
        <w:rPr>
          <w:rFonts w:ascii="仿宋_GB2312" w:eastAsia="仿宋_GB2312" w:hAnsi="Times New Roman" w:cs="仿宋_GB2312"/>
          <w:sz w:val="32"/>
          <w:szCs w:val="32"/>
        </w:rPr>
        <w:t>任选1项。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一次研讨会：围绕教育教学主持一次讨论会；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一场讲座：面向同行、区县教研、本科生或研究生；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一份研究报告：针对教育问题、教学问题的研究报告；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一册读书报告：不少于</w:t>
      </w:r>
      <w:r w:rsidRPr="00AE605D">
        <w:rPr>
          <w:rFonts w:ascii="Times New Roman" w:eastAsia="仿宋_GB2312" w:hAnsi="Times New Roman" w:cs="Times New Roman"/>
          <w:sz w:val="32"/>
          <w:szCs w:val="32"/>
        </w:rPr>
        <w:t>10</w:t>
      </w:r>
      <w:r w:rsidRPr="00F47510">
        <w:rPr>
          <w:rFonts w:ascii="仿宋_GB2312" w:eastAsia="仿宋_GB2312" w:hAnsi="Times New Roman" w:cs="仿宋_GB2312" w:hint="eastAsia"/>
          <w:sz w:val="32"/>
          <w:szCs w:val="32"/>
        </w:rPr>
        <w:t>本书。</w:t>
      </w:r>
    </w:p>
    <w:p w:rsidR="00B33F4B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（二）学习管理</w:t>
      </w:r>
    </w:p>
    <w:p w:rsidR="00B33F4B" w:rsidRPr="00F47510" w:rsidRDefault="00B33F4B" w:rsidP="00B33F4B">
      <w:pPr>
        <w:spacing w:line="48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 入选学员要珍惜学习机会，要严格按照学习要求妥善安排</w:t>
      </w:r>
      <w:r>
        <w:rPr>
          <w:rFonts w:ascii="仿宋_GB2312" w:eastAsia="仿宋_GB2312" w:hAnsi="Times New Roman" w:cs="仿宋_GB2312" w:hint="eastAsia"/>
          <w:sz w:val="32"/>
          <w:szCs w:val="32"/>
        </w:rPr>
        <w:lastRenderedPageBreak/>
        <w:t>好学习与工作的关系，要积极参加项目组组织的各项学习和活动，不得无故缺席。为保障学员能够按时参加学习，项目组提前将学习时间表提供给各位学员。同时，为加强管理，项目组建立了学习考勤制度和退出机制，缺勤5次及以上的学员，视为自动退出，项目组将学员情况通知所在区教委和学校，并报市教委备案。</w:t>
      </w:r>
    </w:p>
    <w:p w:rsidR="00E75F1C" w:rsidRPr="00B33F4B" w:rsidRDefault="00E75F1C" w:rsidP="00B33F4B">
      <w:pPr>
        <w:spacing w:line="560" w:lineRule="exact"/>
        <w:jc w:val="center"/>
        <w:rPr>
          <w:b/>
          <w:sz w:val="28"/>
          <w:szCs w:val="28"/>
        </w:rPr>
      </w:pPr>
    </w:p>
    <w:sectPr w:rsidR="00E75F1C" w:rsidRPr="00B33F4B" w:rsidSect="00B33F4B">
      <w:footerReference w:type="default" r:id="rId8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C88" w:rsidRDefault="003B0C88" w:rsidP="00B62080">
      <w:r>
        <w:separator/>
      </w:r>
    </w:p>
  </w:endnote>
  <w:endnote w:type="continuationSeparator" w:id="0">
    <w:p w:rsidR="003B0C88" w:rsidRDefault="003B0C88" w:rsidP="00B62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粗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6962"/>
      <w:docPartObj>
        <w:docPartGallery w:val="Page Numbers (Bottom of Page)"/>
        <w:docPartUnique/>
      </w:docPartObj>
    </w:sdtPr>
    <w:sdtContent>
      <w:p w:rsidR="00553BB0" w:rsidRDefault="007C4654">
        <w:pPr>
          <w:pStyle w:val="a4"/>
          <w:jc w:val="center"/>
        </w:pPr>
        <w:r w:rsidRPr="007C4654">
          <w:fldChar w:fldCharType="begin"/>
        </w:r>
        <w:r w:rsidR="00EE7068">
          <w:instrText xml:space="preserve"> PAGE   \* MERGEFORMAT </w:instrText>
        </w:r>
        <w:r w:rsidRPr="007C4654">
          <w:fldChar w:fldCharType="separate"/>
        </w:r>
        <w:r w:rsidR="00796427" w:rsidRPr="00796427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553BB0" w:rsidRDefault="00553BB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C88" w:rsidRDefault="003B0C88" w:rsidP="00B62080">
      <w:r>
        <w:separator/>
      </w:r>
    </w:p>
  </w:footnote>
  <w:footnote w:type="continuationSeparator" w:id="0">
    <w:p w:rsidR="003B0C88" w:rsidRDefault="003B0C88" w:rsidP="00B620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241A6"/>
    <w:multiLevelType w:val="hybridMultilevel"/>
    <w:tmpl w:val="3A60F538"/>
    <w:lvl w:ilvl="0" w:tplc="317607EC">
      <w:start w:val="1"/>
      <w:numFmt w:val="decimal"/>
      <w:lvlText w:val="%1."/>
      <w:lvlJc w:val="left"/>
      <w:pPr>
        <w:ind w:left="110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080"/>
    <w:rsid w:val="00000E59"/>
    <w:rsid w:val="000041B5"/>
    <w:rsid w:val="000A7546"/>
    <w:rsid w:val="000D223A"/>
    <w:rsid w:val="00105B5B"/>
    <w:rsid w:val="00132B9C"/>
    <w:rsid w:val="0019688E"/>
    <w:rsid w:val="001E537D"/>
    <w:rsid w:val="0021082D"/>
    <w:rsid w:val="00215D08"/>
    <w:rsid w:val="00242686"/>
    <w:rsid w:val="002552B5"/>
    <w:rsid w:val="00290B1D"/>
    <w:rsid w:val="002A7F05"/>
    <w:rsid w:val="002C747F"/>
    <w:rsid w:val="0030389F"/>
    <w:rsid w:val="00310020"/>
    <w:rsid w:val="003103B0"/>
    <w:rsid w:val="003B0C88"/>
    <w:rsid w:val="0048206A"/>
    <w:rsid w:val="00553BB0"/>
    <w:rsid w:val="005762D4"/>
    <w:rsid w:val="00581AB2"/>
    <w:rsid w:val="00644B71"/>
    <w:rsid w:val="0064512E"/>
    <w:rsid w:val="00645641"/>
    <w:rsid w:val="00736B34"/>
    <w:rsid w:val="0074126C"/>
    <w:rsid w:val="00772CD6"/>
    <w:rsid w:val="00785F57"/>
    <w:rsid w:val="00796427"/>
    <w:rsid w:val="007C4654"/>
    <w:rsid w:val="007C534C"/>
    <w:rsid w:val="007C71ED"/>
    <w:rsid w:val="007D18D4"/>
    <w:rsid w:val="007E4894"/>
    <w:rsid w:val="00836AA5"/>
    <w:rsid w:val="008427C0"/>
    <w:rsid w:val="008456FD"/>
    <w:rsid w:val="0085637F"/>
    <w:rsid w:val="0086617D"/>
    <w:rsid w:val="008B013B"/>
    <w:rsid w:val="008E33F9"/>
    <w:rsid w:val="00915CAC"/>
    <w:rsid w:val="009312B8"/>
    <w:rsid w:val="0098148B"/>
    <w:rsid w:val="009C05D2"/>
    <w:rsid w:val="009C5B18"/>
    <w:rsid w:val="009E22F9"/>
    <w:rsid w:val="009F6C19"/>
    <w:rsid w:val="00A04E22"/>
    <w:rsid w:val="00A051B4"/>
    <w:rsid w:val="00A56BA1"/>
    <w:rsid w:val="00A805DB"/>
    <w:rsid w:val="00A85DC8"/>
    <w:rsid w:val="00AA29A6"/>
    <w:rsid w:val="00AA5CFA"/>
    <w:rsid w:val="00B33F4B"/>
    <w:rsid w:val="00B62080"/>
    <w:rsid w:val="00B6439E"/>
    <w:rsid w:val="00B854A9"/>
    <w:rsid w:val="00B9635B"/>
    <w:rsid w:val="00C7364A"/>
    <w:rsid w:val="00C76486"/>
    <w:rsid w:val="00CB4AA8"/>
    <w:rsid w:val="00D10202"/>
    <w:rsid w:val="00D37E05"/>
    <w:rsid w:val="00D63601"/>
    <w:rsid w:val="00D64489"/>
    <w:rsid w:val="00E166ED"/>
    <w:rsid w:val="00E75F1C"/>
    <w:rsid w:val="00E86178"/>
    <w:rsid w:val="00E959F4"/>
    <w:rsid w:val="00EC58DC"/>
    <w:rsid w:val="00EE7068"/>
    <w:rsid w:val="00EF31CF"/>
    <w:rsid w:val="00EF5459"/>
    <w:rsid w:val="00F31DE6"/>
    <w:rsid w:val="00F41238"/>
    <w:rsid w:val="00F85028"/>
    <w:rsid w:val="00FF6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直接箭头连接符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B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20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20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20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2080"/>
    <w:rPr>
      <w:sz w:val="18"/>
      <w:szCs w:val="18"/>
    </w:rPr>
  </w:style>
  <w:style w:type="character" w:styleId="a5">
    <w:name w:val="Hyperlink"/>
    <w:basedOn w:val="a0"/>
    <w:uiPriority w:val="99"/>
    <w:unhideWhenUsed/>
    <w:rsid w:val="00B62080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E75F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B013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hyrsk507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429</Words>
  <Characters>2447</Characters>
  <Application>Microsoft Office Word</Application>
  <DocSecurity>0</DocSecurity>
  <Lines>20</Lines>
  <Paragraphs>5</Paragraphs>
  <ScaleCrop>false</ScaleCrop>
  <Company>北京市朝阳区教育委员会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十会议室</dc:creator>
  <cp:lastModifiedBy>朝阳教委</cp:lastModifiedBy>
  <cp:revision>5</cp:revision>
  <cp:lastPrinted>2018-04-09T03:35:00Z</cp:lastPrinted>
  <dcterms:created xsi:type="dcterms:W3CDTF">2019-03-13T00:50:00Z</dcterms:created>
  <dcterms:modified xsi:type="dcterms:W3CDTF">2019-03-13T03:10:00Z</dcterms:modified>
</cp:coreProperties>
</file>